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91AD8" w14:textId="7967790D" w:rsidR="005E4ADE" w:rsidRDefault="001A3503" w:rsidP="001A3503">
      <w:pPr>
        <w:jc w:val="center"/>
      </w:pPr>
      <w:bookmarkStart w:id="0" w:name="_GoBack"/>
      <w:bookmarkEnd w:id="0"/>
      <w:r>
        <w:t>Berea Utility Advisory Board</w:t>
      </w:r>
    </w:p>
    <w:p w14:paraId="119BE634" w14:textId="74924FD2" w:rsidR="001A3503" w:rsidRDefault="001A3503" w:rsidP="001A3503">
      <w:pPr>
        <w:jc w:val="center"/>
      </w:pPr>
      <w:r>
        <w:t>Minutes for January 22, 2019, 8:00am-9:15am</w:t>
      </w:r>
    </w:p>
    <w:p w14:paraId="2C0D3442" w14:textId="3D7510C2" w:rsidR="001A3503" w:rsidRDefault="001A3503" w:rsidP="001A3503">
      <w:pPr>
        <w:jc w:val="center"/>
      </w:pPr>
      <w:r>
        <w:t>BMU Conference Room</w:t>
      </w:r>
    </w:p>
    <w:p w14:paraId="4F10B1E6" w14:textId="4E85B313" w:rsidR="001A3503" w:rsidRDefault="001A3503" w:rsidP="001A3503">
      <w:pPr>
        <w:jc w:val="center"/>
      </w:pPr>
    </w:p>
    <w:p w14:paraId="67C84132" w14:textId="4ADE2BD8" w:rsidR="001A3503" w:rsidRDefault="001A3503" w:rsidP="001A3503">
      <w:pPr>
        <w:spacing w:after="0"/>
      </w:pPr>
      <w:r>
        <w:t xml:space="preserve">Present: Josh Bills, Steve Wilkins, Diane </w:t>
      </w:r>
      <w:proofErr w:type="spellStart"/>
      <w:r>
        <w:t>Zekind</w:t>
      </w:r>
      <w:proofErr w:type="spellEnd"/>
    </w:p>
    <w:p w14:paraId="4844D882" w14:textId="509F6D8F" w:rsidR="001A3503" w:rsidRDefault="001A3503" w:rsidP="001A3503">
      <w:pPr>
        <w:spacing w:after="0"/>
      </w:pPr>
      <w:r>
        <w:t>Staff Present: Kevin Howard, Adrian Isaacs, Josh Gabbard</w:t>
      </w:r>
    </w:p>
    <w:p w14:paraId="0F3AD9C0" w14:textId="5FC04336" w:rsidR="001A3503" w:rsidRDefault="001A3503" w:rsidP="001A3503">
      <w:pPr>
        <w:spacing w:after="0"/>
      </w:pPr>
    </w:p>
    <w:p w14:paraId="6DDF4BC0" w14:textId="5AFD5F6B" w:rsidR="001A3503" w:rsidRDefault="00C47204" w:rsidP="001A3503">
      <w:pPr>
        <w:pStyle w:val="ListParagraph"/>
        <w:numPr>
          <w:ilvl w:val="0"/>
          <w:numId w:val="1"/>
        </w:numPr>
        <w:spacing w:after="0"/>
      </w:pPr>
      <w:r>
        <w:t xml:space="preserve">Minutes from </w:t>
      </w:r>
      <w:r w:rsidR="00184966">
        <w:t xml:space="preserve">11/27/18, meeting were discussed.  Kevin </w:t>
      </w:r>
      <w:r w:rsidR="007154A9">
        <w:t>believes</w:t>
      </w:r>
      <w:r w:rsidR="00184966">
        <w:t xml:space="preserve"> the line stating, “We did change a couple very small changes” in #4 of the minutes</w:t>
      </w:r>
      <w:r w:rsidR="007154A9">
        <w:t xml:space="preserve"> from November 27, 2018,</w:t>
      </w:r>
      <w:r w:rsidR="00184966">
        <w:t xml:space="preserve"> regarding Sanitary Sewer Policies should be removed.  Everyone agreed.</w:t>
      </w:r>
    </w:p>
    <w:p w14:paraId="2B1287E3" w14:textId="77777777" w:rsidR="007154A9" w:rsidRDefault="007154A9" w:rsidP="007154A9">
      <w:pPr>
        <w:spacing w:after="0"/>
        <w:ind w:left="720"/>
      </w:pPr>
    </w:p>
    <w:p w14:paraId="7AB22BF0" w14:textId="77777777" w:rsidR="007154A9" w:rsidRDefault="007154A9" w:rsidP="007154A9">
      <w:pPr>
        <w:pStyle w:val="ListParagraph"/>
        <w:numPr>
          <w:ilvl w:val="0"/>
          <w:numId w:val="1"/>
        </w:numPr>
        <w:spacing w:after="0"/>
      </w:pPr>
      <w:r>
        <w:t xml:space="preserve">There is </w:t>
      </w:r>
      <w:r w:rsidR="00184966">
        <w:t>an issue with location of minutes on Berea Utilities website.</w:t>
      </w:r>
      <w:r>
        <w:t xml:space="preserve">  The newest minutes area at the top of the BUAB page in the banner area while the older dates are listed at the bottom.  Old minutes need to be removed and replaced with newer dates.  Daniel Brindley is working on adding a link on the City’s website to the BUAB page.</w:t>
      </w:r>
    </w:p>
    <w:p w14:paraId="204C90D9" w14:textId="77777777" w:rsidR="007154A9" w:rsidRDefault="007154A9" w:rsidP="007154A9">
      <w:pPr>
        <w:pStyle w:val="ListParagraph"/>
      </w:pPr>
    </w:p>
    <w:p w14:paraId="7F0D4C4B" w14:textId="77777777" w:rsidR="007154A9" w:rsidRDefault="007154A9" w:rsidP="007154A9">
      <w:pPr>
        <w:pStyle w:val="ListParagraph"/>
        <w:numPr>
          <w:ilvl w:val="0"/>
          <w:numId w:val="1"/>
        </w:numPr>
        <w:spacing w:after="0"/>
      </w:pPr>
      <w:r>
        <w:t>Would like to begin having BUAB meeting agenda posted prior to meetings.</w:t>
      </w:r>
    </w:p>
    <w:p w14:paraId="3C34DB66" w14:textId="77777777" w:rsidR="007154A9" w:rsidRDefault="007154A9" w:rsidP="007154A9">
      <w:pPr>
        <w:pStyle w:val="ListParagraph"/>
      </w:pPr>
    </w:p>
    <w:p w14:paraId="6B90706A" w14:textId="050D57DF" w:rsidR="007154A9" w:rsidRDefault="007154A9" w:rsidP="007154A9">
      <w:pPr>
        <w:pStyle w:val="ListParagraph"/>
        <w:numPr>
          <w:ilvl w:val="0"/>
          <w:numId w:val="1"/>
        </w:numPr>
        <w:spacing w:after="0"/>
      </w:pPr>
      <w:r>
        <w:t>Josh wants to reach out to new mayor regarding BUAB future regarding the level of reporting, quarterly, yearly, etc.</w:t>
      </w:r>
    </w:p>
    <w:p w14:paraId="0F5EA72F" w14:textId="77777777" w:rsidR="007154A9" w:rsidRDefault="007154A9" w:rsidP="007154A9">
      <w:pPr>
        <w:pStyle w:val="ListParagraph"/>
      </w:pPr>
    </w:p>
    <w:p w14:paraId="6BF0C912" w14:textId="54AD511F" w:rsidR="007154A9" w:rsidRDefault="00DF54B7" w:rsidP="007154A9">
      <w:pPr>
        <w:pStyle w:val="ListParagraph"/>
        <w:numPr>
          <w:ilvl w:val="0"/>
          <w:numId w:val="1"/>
        </w:numPr>
        <w:spacing w:after="0"/>
      </w:pPr>
      <w:r>
        <w:t>Rate review is on hold until FERC decision.</w:t>
      </w:r>
    </w:p>
    <w:p w14:paraId="6CD368D3" w14:textId="77777777" w:rsidR="00DF54B7" w:rsidRDefault="00DF54B7" w:rsidP="00DF54B7">
      <w:pPr>
        <w:pStyle w:val="ListParagraph"/>
      </w:pPr>
    </w:p>
    <w:p w14:paraId="7478B257" w14:textId="77777777" w:rsidR="00DF54B7" w:rsidRDefault="00DF54B7" w:rsidP="007154A9">
      <w:pPr>
        <w:pStyle w:val="ListParagraph"/>
        <w:numPr>
          <w:ilvl w:val="0"/>
          <w:numId w:val="1"/>
        </w:numPr>
        <w:spacing w:after="0"/>
      </w:pPr>
      <w:r>
        <w:t>Utility Updates</w:t>
      </w:r>
    </w:p>
    <w:p w14:paraId="555EA439" w14:textId="77777777" w:rsidR="00DF54B7" w:rsidRDefault="00DF54B7" w:rsidP="00DF54B7">
      <w:pPr>
        <w:pStyle w:val="ListParagraph"/>
      </w:pPr>
    </w:p>
    <w:p w14:paraId="180E049B" w14:textId="39E92EAB" w:rsidR="00DF54B7" w:rsidRDefault="00DF54B7" w:rsidP="00DF54B7">
      <w:pPr>
        <w:pStyle w:val="ListParagraph"/>
        <w:spacing w:after="0"/>
        <w:ind w:left="1080"/>
      </w:pPr>
      <w:r>
        <w:t>Kevin, Adrian, Susan Meeks &amp; Heather Powell will attend meeting with Jackson Energy on January 31</w:t>
      </w:r>
      <w:r w:rsidRPr="00DF54B7">
        <w:rPr>
          <w:vertAlign w:val="superscript"/>
        </w:rPr>
        <w:t>st</w:t>
      </w:r>
      <w:r>
        <w:t xml:space="preserve"> regarding AMI metering.  There has been no response from Blue Grass Energy.</w:t>
      </w:r>
    </w:p>
    <w:p w14:paraId="41B02685" w14:textId="1DC29256" w:rsidR="00DF54B7" w:rsidRDefault="00DF54B7" w:rsidP="00DF54B7">
      <w:pPr>
        <w:pStyle w:val="ListParagraph"/>
        <w:spacing w:after="0"/>
        <w:ind w:left="1080"/>
      </w:pPr>
    </w:p>
    <w:p w14:paraId="4C74B4CC" w14:textId="14ED6B35" w:rsidR="00DF54B7" w:rsidRDefault="00DF54B7" w:rsidP="00DF54B7">
      <w:pPr>
        <w:pStyle w:val="ListParagraph"/>
        <w:spacing w:after="0"/>
        <w:ind w:left="1080"/>
      </w:pPr>
      <w:r>
        <w:t>WWTP generator bid opening will be Tuesday, February 5</w:t>
      </w:r>
      <w:r w:rsidRPr="00DF54B7">
        <w:rPr>
          <w:vertAlign w:val="superscript"/>
        </w:rPr>
        <w:t>th</w:t>
      </w:r>
      <w:r>
        <w:t>.  Expected timeline for completion if June 30, 2019.</w:t>
      </w:r>
    </w:p>
    <w:p w14:paraId="733683F4" w14:textId="0D710E39" w:rsidR="00DF54B7" w:rsidRDefault="00DF54B7" w:rsidP="00DF54B7">
      <w:pPr>
        <w:pStyle w:val="ListParagraph"/>
        <w:spacing w:after="0"/>
        <w:ind w:left="1080"/>
      </w:pPr>
    </w:p>
    <w:p w14:paraId="453B4772" w14:textId="5D6ECAF1" w:rsidR="00DF54B7" w:rsidRDefault="00DF54B7" w:rsidP="00DF54B7">
      <w:pPr>
        <w:pStyle w:val="ListParagraph"/>
        <w:spacing w:after="0"/>
        <w:ind w:left="1080"/>
      </w:pPr>
      <w:r>
        <w:t xml:space="preserve">Energy Efficiency Savings Plan, no incentives for customers yet.  Committee would like to </w:t>
      </w:r>
      <w:r w:rsidR="00FF1799">
        <w:t>move forward with energy efficiency programs.</w:t>
      </w:r>
      <w:r>
        <w:t xml:space="preserve">  </w:t>
      </w:r>
      <w:r w:rsidR="00FF1799">
        <w:t xml:space="preserve">BUAB looking into programs to reduce peaks.  Heat pumps to replace electric furnaces, insulation, energy efficient appliances.  </w:t>
      </w:r>
    </w:p>
    <w:p w14:paraId="6E134680" w14:textId="52DA8F33" w:rsidR="00FF1799" w:rsidRDefault="00FF1799" w:rsidP="00DF54B7">
      <w:pPr>
        <w:pStyle w:val="ListParagraph"/>
        <w:spacing w:after="0"/>
        <w:ind w:left="1080"/>
      </w:pPr>
    </w:p>
    <w:p w14:paraId="25B46920" w14:textId="556EB77D" w:rsidR="00FF1799" w:rsidRDefault="00FF1799" w:rsidP="00DF54B7">
      <w:pPr>
        <w:pStyle w:val="ListParagraph"/>
        <w:spacing w:after="0"/>
        <w:ind w:left="1080"/>
      </w:pPr>
      <w:r>
        <w:t>Propose submitting letter/recommendations to Mayor regarding Energy Efficiency Program.</w:t>
      </w:r>
    </w:p>
    <w:p w14:paraId="138228AE" w14:textId="77777777" w:rsidR="00FF1799" w:rsidRDefault="00FF1799" w:rsidP="00DF54B7">
      <w:pPr>
        <w:pStyle w:val="ListParagraph"/>
        <w:spacing w:after="0"/>
        <w:ind w:left="1080"/>
      </w:pPr>
    </w:p>
    <w:p w14:paraId="50881598" w14:textId="77777777" w:rsidR="00FF1799" w:rsidRDefault="00FF1799" w:rsidP="00DF54B7">
      <w:pPr>
        <w:pStyle w:val="ListParagraph"/>
        <w:spacing w:after="0"/>
        <w:ind w:left="1080"/>
      </w:pPr>
      <w:r>
        <w:t>Kevin will find BMU’s Strategic Plan for brainstorming ideas.  Will get to committee before next meeting.</w:t>
      </w:r>
    </w:p>
    <w:p w14:paraId="1EBE856F" w14:textId="77777777" w:rsidR="00FF1799" w:rsidRDefault="00FF1799" w:rsidP="00DF54B7">
      <w:pPr>
        <w:pStyle w:val="ListParagraph"/>
        <w:spacing w:after="0"/>
        <w:ind w:left="1080"/>
      </w:pPr>
    </w:p>
    <w:p w14:paraId="1D79C2C7" w14:textId="0E11B0D8" w:rsidR="00FF1799" w:rsidRDefault="00FF1799" w:rsidP="00DF54B7">
      <w:pPr>
        <w:pStyle w:val="ListParagraph"/>
        <w:spacing w:after="0"/>
        <w:ind w:left="1080"/>
      </w:pPr>
      <w:r>
        <w:t>BMU now offers LED lights for private security lights.</w:t>
      </w:r>
    </w:p>
    <w:p w14:paraId="57BA06D0" w14:textId="1B4B31C3" w:rsidR="00FF1799" w:rsidRDefault="00FF1799" w:rsidP="00DF54B7">
      <w:pPr>
        <w:pStyle w:val="ListParagraph"/>
        <w:spacing w:after="0"/>
        <w:ind w:left="1080"/>
      </w:pPr>
    </w:p>
    <w:p w14:paraId="2EC0CF32" w14:textId="7F3EE8DC" w:rsidR="004D75A2" w:rsidRDefault="004D75A2" w:rsidP="00DF54B7">
      <w:pPr>
        <w:pStyle w:val="ListParagraph"/>
        <w:spacing w:after="0"/>
        <w:ind w:left="1080"/>
      </w:pPr>
      <w:r>
        <w:lastRenderedPageBreak/>
        <w:t>Kevin is interested in touring a facility with battery backups instead of generators.  Backup capacity is used to reduce demand charges.  There are environmental issues with using a generator for an extended period of time, 20 hours per week for non-emergency use.</w:t>
      </w:r>
    </w:p>
    <w:p w14:paraId="280DFCAC" w14:textId="77777777" w:rsidR="004D75A2" w:rsidRDefault="004D75A2" w:rsidP="00DF54B7">
      <w:pPr>
        <w:pStyle w:val="ListParagraph"/>
        <w:spacing w:after="0"/>
        <w:ind w:left="1080"/>
      </w:pPr>
    </w:p>
    <w:p w14:paraId="37BEA0C7" w14:textId="56059E89" w:rsidR="00FF1799" w:rsidRDefault="00FF1799" w:rsidP="00DF54B7">
      <w:pPr>
        <w:pStyle w:val="ListParagraph"/>
        <w:spacing w:after="0"/>
        <w:ind w:left="1080"/>
      </w:pPr>
      <w:r>
        <w:t>RFP was advertised last week for cleaning BMU building.  Bid opening will be</w:t>
      </w:r>
      <w:r w:rsidR="00390ACF">
        <w:t xml:space="preserve"> at the City Council Meeting,</w:t>
      </w:r>
      <w:r>
        <w:t xml:space="preserve"> Tuesday, February </w:t>
      </w:r>
      <w:r w:rsidR="00907FD9">
        <w:t>5</w:t>
      </w:r>
      <w:r w:rsidR="00390ACF" w:rsidRPr="00390ACF">
        <w:rPr>
          <w:vertAlign w:val="superscript"/>
        </w:rPr>
        <w:t>th</w:t>
      </w:r>
      <w:r w:rsidR="00390ACF">
        <w:t>.</w:t>
      </w:r>
    </w:p>
    <w:p w14:paraId="2145F99E" w14:textId="2B784D2A" w:rsidR="00FF1799" w:rsidRDefault="00FF1799" w:rsidP="00DF54B7">
      <w:pPr>
        <w:pStyle w:val="ListParagraph"/>
        <w:spacing w:after="0"/>
        <w:ind w:left="1080"/>
      </w:pPr>
    </w:p>
    <w:p w14:paraId="413506DF" w14:textId="1B843176" w:rsidR="004D75A2" w:rsidRDefault="00EC5CA8" w:rsidP="00DF54B7">
      <w:pPr>
        <w:pStyle w:val="ListParagraph"/>
        <w:spacing w:after="0"/>
        <w:ind w:left="1080"/>
      </w:pPr>
      <w:r>
        <w:t>H</w:t>
      </w:r>
      <w:r w:rsidR="000A1196">
        <w:t>wy 1016 Sewer Line Extension:  RFP will be in paper on Thursday, January 31</w:t>
      </w:r>
      <w:r w:rsidR="000A1196" w:rsidRPr="000A1196">
        <w:rPr>
          <w:vertAlign w:val="superscript"/>
        </w:rPr>
        <w:t>st</w:t>
      </w:r>
      <w:r w:rsidR="000A1196">
        <w:t>.  Bids will be opened Tuesday, February 19</w:t>
      </w:r>
      <w:r w:rsidR="000A1196" w:rsidRPr="000A1196">
        <w:rPr>
          <w:vertAlign w:val="superscript"/>
        </w:rPr>
        <w:t>th</w:t>
      </w:r>
      <w:r w:rsidR="000A1196">
        <w:t>.</w:t>
      </w:r>
    </w:p>
    <w:p w14:paraId="396A4A65" w14:textId="3DB4C5F4" w:rsidR="000A1196" w:rsidRDefault="000A1196" w:rsidP="00DF54B7">
      <w:pPr>
        <w:pStyle w:val="ListParagraph"/>
        <w:spacing w:after="0"/>
        <w:ind w:left="1080"/>
      </w:pPr>
    </w:p>
    <w:p w14:paraId="5B1B037F" w14:textId="2497F065" w:rsidR="000A1196" w:rsidRDefault="007256A3" w:rsidP="00DF54B7">
      <w:pPr>
        <w:pStyle w:val="ListParagraph"/>
        <w:spacing w:after="0"/>
        <w:ind w:left="1080"/>
      </w:pPr>
      <w:r>
        <w:t>Walnut Meadow/Central Park Sewer Project: Grant has been approved, $1 million.</w:t>
      </w:r>
    </w:p>
    <w:p w14:paraId="73EE0E42" w14:textId="0EA5E354" w:rsidR="007256A3" w:rsidRDefault="007256A3" w:rsidP="00DF54B7">
      <w:pPr>
        <w:pStyle w:val="ListParagraph"/>
        <w:spacing w:after="0"/>
        <w:ind w:left="1080"/>
      </w:pPr>
    </w:p>
    <w:p w14:paraId="0D0ECFFB" w14:textId="03D5D53F" w:rsidR="007256A3" w:rsidRDefault="007256A3" w:rsidP="00DF54B7">
      <w:pPr>
        <w:pStyle w:val="ListParagraph"/>
        <w:spacing w:after="0"/>
        <w:ind w:left="1080"/>
      </w:pPr>
      <w:r>
        <w:t>Adrian has opened discussion with Berea Hospital regarding 4KV to 12KV conversion.  They will need 2 – 3 new pad mount transformers for conversion.</w:t>
      </w:r>
    </w:p>
    <w:p w14:paraId="3D62830A" w14:textId="0749F678" w:rsidR="007256A3" w:rsidRDefault="007256A3" w:rsidP="00DF54B7">
      <w:pPr>
        <w:pStyle w:val="ListParagraph"/>
        <w:spacing w:after="0"/>
        <w:ind w:left="1080"/>
      </w:pPr>
    </w:p>
    <w:p w14:paraId="0C5916AA" w14:textId="2D414C49" w:rsidR="00976F41" w:rsidRDefault="007256A3" w:rsidP="00DF54B7">
      <w:pPr>
        <w:pStyle w:val="ListParagraph"/>
        <w:spacing w:after="0"/>
        <w:ind w:left="1080"/>
      </w:pPr>
      <w:r>
        <w:t xml:space="preserve">Owsley Fork Reservoir: Should receive final archeological report any day.  </w:t>
      </w:r>
      <w:r w:rsidR="00976F41">
        <w:t xml:space="preserve">The verbal report stated nothing found to delay project.  Army Corp of Engineers is not affected by government shutdown.  </w:t>
      </w:r>
    </w:p>
    <w:p w14:paraId="458B1339" w14:textId="3D184C22" w:rsidR="00976F41" w:rsidRDefault="00976F41" w:rsidP="00DF54B7">
      <w:pPr>
        <w:pStyle w:val="ListParagraph"/>
        <w:spacing w:after="0"/>
        <w:ind w:left="1080"/>
      </w:pPr>
    </w:p>
    <w:p w14:paraId="682D965B" w14:textId="2ECDFFEF" w:rsidR="00976F41" w:rsidRDefault="00976F41" w:rsidP="00DF54B7">
      <w:pPr>
        <w:pStyle w:val="ListParagraph"/>
        <w:spacing w:after="0"/>
        <w:ind w:left="1080"/>
      </w:pPr>
      <w:r>
        <w:t xml:space="preserve">Flow Monitoring:  Berea College system is most porous part of sewer system.  However, they don’t contribute as much as previously thought.  Kevin will get in touch with Bell Engineering for comprehensive analysis of system/usage.  Focus over next few years will be I &amp; I. </w:t>
      </w:r>
    </w:p>
    <w:p w14:paraId="15876E0C" w14:textId="77777777" w:rsidR="00976F41" w:rsidRDefault="00976F41" w:rsidP="00DF54B7">
      <w:pPr>
        <w:pStyle w:val="ListParagraph"/>
        <w:spacing w:after="0"/>
        <w:ind w:left="1080"/>
      </w:pPr>
    </w:p>
    <w:p w14:paraId="70F71B2D" w14:textId="77777777" w:rsidR="00FF1799" w:rsidRDefault="00FF1799" w:rsidP="00DF54B7">
      <w:pPr>
        <w:pStyle w:val="ListParagraph"/>
        <w:spacing w:after="0"/>
        <w:ind w:left="1080"/>
      </w:pPr>
    </w:p>
    <w:p w14:paraId="2F61E6DF" w14:textId="59E2C7E9" w:rsidR="00FF1799" w:rsidRDefault="00FF1799" w:rsidP="00DF54B7">
      <w:pPr>
        <w:pStyle w:val="ListParagraph"/>
        <w:spacing w:after="0"/>
        <w:ind w:left="1080"/>
      </w:pPr>
    </w:p>
    <w:p w14:paraId="6C1C19BF" w14:textId="77777777" w:rsidR="00FF1799" w:rsidRDefault="00FF1799" w:rsidP="00DF54B7">
      <w:pPr>
        <w:pStyle w:val="ListParagraph"/>
        <w:spacing w:after="0"/>
        <w:ind w:left="1080"/>
      </w:pPr>
    </w:p>
    <w:p w14:paraId="586138F6" w14:textId="77777777" w:rsidR="00DF54B7" w:rsidRDefault="00DF54B7" w:rsidP="00DF54B7">
      <w:pPr>
        <w:pStyle w:val="ListParagraph"/>
      </w:pPr>
    </w:p>
    <w:p w14:paraId="00766083" w14:textId="32A33306" w:rsidR="00DF54B7" w:rsidRDefault="00DF54B7" w:rsidP="00DF54B7">
      <w:pPr>
        <w:spacing w:after="0"/>
      </w:pPr>
      <w:r>
        <w:tab/>
      </w:r>
    </w:p>
    <w:p w14:paraId="1F358719" w14:textId="77777777" w:rsidR="007154A9" w:rsidRDefault="007154A9" w:rsidP="007154A9">
      <w:pPr>
        <w:pStyle w:val="ListParagraph"/>
      </w:pPr>
    </w:p>
    <w:p w14:paraId="7158F38F" w14:textId="6A454FDC" w:rsidR="00184966" w:rsidRDefault="00184966" w:rsidP="007154A9">
      <w:pPr>
        <w:spacing w:after="0"/>
      </w:pPr>
    </w:p>
    <w:sectPr w:rsidR="00184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A171D"/>
    <w:multiLevelType w:val="hybridMultilevel"/>
    <w:tmpl w:val="052CA5E4"/>
    <w:lvl w:ilvl="0" w:tplc="1F94D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03"/>
    <w:rsid w:val="000A1196"/>
    <w:rsid w:val="00184966"/>
    <w:rsid w:val="001A3503"/>
    <w:rsid w:val="00273A18"/>
    <w:rsid w:val="00390ACF"/>
    <w:rsid w:val="004D75A2"/>
    <w:rsid w:val="0055193D"/>
    <w:rsid w:val="005E4ADE"/>
    <w:rsid w:val="007154A9"/>
    <w:rsid w:val="007256A3"/>
    <w:rsid w:val="00907FD9"/>
    <w:rsid w:val="00976F41"/>
    <w:rsid w:val="00C47204"/>
    <w:rsid w:val="00DF54B7"/>
    <w:rsid w:val="00EC5CA8"/>
    <w:rsid w:val="00FF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8C92"/>
  <w15:chartTrackingRefBased/>
  <w15:docId w15:val="{B0A2F8F5-A679-4E30-87AB-5AE0D651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C. Brumley</dc:creator>
  <cp:keywords/>
  <dc:description/>
  <cp:lastModifiedBy>Terrie C. Brumley</cp:lastModifiedBy>
  <cp:revision>2</cp:revision>
  <dcterms:created xsi:type="dcterms:W3CDTF">2019-03-26T13:24:00Z</dcterms:created>
  <dcterms:modified xsi:type="dcterms:W3CDTF">2019-03-26T13:24:00Z</dcterms:modified>
</cp:coreProperties>
</file>