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7D7C" w14:textId="77777777" w:rsidR="003606FE" w:rsidRDefault="003606FE" w:rsidP="004E7F7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10DB83C" w14:textId="77777777" w:rsidR="003606FE" w:rsidRDefault="003606FE" w:rsidP="004E7F70">
      <w:pPr>
        <w:spacing w:line="360" w:lineRule="auto"/>
        <w:jc w:val="center"/>
        <w:rPr>
          <w:b/>
          <w:bCs/>
          <w:sz w:val="28"/>
          <w:szCs w:val="28"/>
        </w:rPr>
      </w:pPr>
    </w:p>
    <w:p w14:paraId="224295DD" w14:textId="2C2EF8DB" w:rsidR="004E7F70" w:rsidRDefault="004E7F70" w:rsidP="004E7F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Berea Utility Advisory Board</w:t>
      </w:r>
    </w:p>
    <w:p w14:paraId="6F7BFF59" w14:textId="6F0F0506" w:rsidR="004E7F70" w:rsidRDefault="002C49FC" w:rsidP="00CC46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B550E3">
        <w:rPr>
          <w:b/>
          <w:bCs/>
          <w:sz w:val="28"/>
          <w:szCs w:val="28"/>
        </w:rPr>
        <w:t xml:space="preserve"> for </w:t>
      </w:r>
      <w:r w:rsidR="00045579">
        <w:rPr>
          <w:b/>
          <w:bCs/>
          <w:sz w:val="28"/>
          <w:szCs w:val="28"/>
        </w:rPr>
        <w:t>October 02</w:t>
      </w:r>
      <w:r w:rsidR="005946E2">
        <w:rPr>
          <w:b/>
          <w:bCs/>
          <w:sz w:val="28"/>
          <w:szCs w:val="28"/>
        </w:rPr>
        <w:t>, 2018</w:t>
      </w:r>
      <w:r w:rsidR="004E7F70">
        <w:rPr>
          <w:b/>
          <w:bCs/>
          <w:sz w:val="28"/>
          <w:szCs w:val="28"/>
        </w:rPr>
        <w:t xml:space="preserve">, </w:t>
      </w:r>
      <w:r w:rsidR="00CB3603">
        <w:rPr>
          <w:b/>
          <w:bCs/>
          <w:sz w:val="28"/>
          <w:szCs w:val="28"/>
          <w:u w:val="single"/>
        </w:rPr>
        <w:t>8:00-9:1</w:t>
      </w:r>
      <w:r w:rsidR="004E7F70" w:rsidRPr="006B7BEF">
        <w:rPr>
          <w:b/>
          <w:bCs/>
          <w:sz w:val="28"/>
          <w:szCs w:val="28"/>
          <w:u w:val="single"/>
        </w:rPr>
        <w:t xml:space="preserve">5 </w:t>
      </w:r>
      <w:r w:rsidR="004E7F70">
        <w:rPr>
          <w:b/>
          <w:bCs/>
          <w:sz w:val="28"/>
          <w:szCs w:val="28"/>
        </w:rPr>
        <w:t>am</w:t>
      </w:r>
      <w:r w:rsidR="004E7F70" w:rsidRPr="0001342D">
        <w:rPr>
          <w:b/>
          <w:bCs/>
          <w:sz w:val="28"/>
          <w:szCs w:val="28"/>
        </w:rPr>
        <w:t xml:space="preserve"> </w:t>
      </w:r>
      <w:r w:rsidR="00045579">
        <w:rPr>
          <w:b/>
          <w:bCs/>
          <w:sz w:val="28"/>
          <w:szCs w:val="28"/>
        </w:rPr>
        <w:t>(postponed Sept. meeting)</w:t>
      </w:r>
    </w:p>
    <w:p w14:paraId="10712CC9" w14:textId="2661A4FF" w:rsidR="007C3497" w:rsidRDefault="00045579" w:rsidP="002C49FC">
      <w:pPr>
        <w:spacing w:line="360" w:lineRule="auto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Hall Community Room</w:t>
      </w:r>
    </w:p>
    <w:p w14:paraId="0B03A441" w14:textId="4A1B9AD9" w:rsidR="003606FE" w:rsidRDefault="003606FE" w:rsidP="003606FE">
      <w:pPr>
        <w:spacing w:line="360" w:lineRule="auto"/>
        <w:rPr>
          <w:b/>
          <w:bCs/>
          <w:sz w:val="28"/>
          <w:szCs w:val="28"/>
        </w:rPr>
      </w:pPr>
    </w:p>
    <w:p w14:paraId="2CA71976" w14:textId="66295C58" w:rsidR="002C49FC" w:rsidRDefault="00932D9A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Present</w:t>
      </w:r>
      <w:r w:rsidR="002C49FC">
        <w:rPr>
          <w:bCs/>
          <w:sz w:val="28"/>
          <w:szCs w:val="28"/>
        </w:rPr>
        <w:t>: Steve Wilkins</w:t>
      </w:r>
      <w:r w:rsidR="002767B2">
        <w:rPr>
          <w:bCs/>
          <w:sz w:val="28"/>
          <w:szCs w:val="28"/>
        </w:rPr>
        <w:t xml:space="preserve"> (first meeting)</w:t>
      </w:r>
      <w:r w:rsidR="002C49FC">
        <w:rPr>
          <w:bCs/>
          <w:sz w:val="28"/>
          <w:szCs w:val="28"/>
        </w:rPr>
        <w:t xml:space="preserve">, Diane </w:t>
      </w:r>
      <w:proofErr w:type="spellStart"/>
      <w:r w:rsidR="002C49FC">
        <w:rPr>
          <w:bCs/>
          <w:sz w:val="28"/>
          <w:szCs w:val="28"/>
        </w:rPr>
        <w:t>Zekind</w:t>
      </w:r>
      <w:proofErr w:type="spellEnd"/>
      <w:r w:rsidR="002C49FC">
        <w:rPr>
          <w:bCs/>
          <w:sz w:val="28"/>
          <w:szCs w:val="28"/>
        </w:rPr>
        <w:t>, Rodney Short, Joshua Bills</w:t>
      </w:r>
    </w:p>
    <w:p w14:paraId="5EDC83E9" w14:textId="77777777" w:rsidR="00447718" w:rsidRDefault="00447718" w:rsidP="003606FE">
      <w:pPr>
        <w:spacing w:line="360" w:lineRule="auto"/>
        <w:rPr>
          <w:bCs/>
          <w:sz w:val="28"/>
          <w:szCs w:val="28"/>
        </w:rPr>
      </w:pPr>
    </w:p>
    <w:p w14:paraId="0D28C560" w14:textId="4CBD5F87" w:rsidR="002C49FC" w:rsidRDefault="00932D9A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Staff present: </w:t>
      </w:r>
      <w:r w:rsidR="002C49FC">
        <w:rPr>
          <w:bCs/>
          <w:sz w:val="28"/>
          <w:szCs w:val="28"/>
        </w:rPr>
        <w:t xml:space="preserve"> Heather Powell, Clay</w:t>
      </w:r>
      <w:r>
        <w:rPr>
          <w:bCs/>
          <w:sz w:val="28"/>
          <w:szCs w:val="28"/>
        </w:rPr>
        <w:t xml:space="preserve"> White, Kevin Howard, Adrian Isaacs, Josh</w:t>
      </w:r>
      <w:r w:rsidR="00447718">
        <w:rPr>
          <w:bCs/>
          <w:sz w:val="28"/>
          <w:szCs w:val="28"/>
        </w:rPr>
        <w:t xml:space="preserve"> Gabbard</w:t>
      </w:r>
    </w:p>
    <w:p w14:paraId="1806AEBD" w14:textId="77777777" w:rsidR="00447718" w:rsidRDefault="00447718" w:rsidP="003606FE">
      <w:pPr>
        <w:spacing w:line="360" w:lineRule="auto"/>
        <w:rPr>
          <w:bCs/>
          <w:sz w:val="28"/>
          <w:szCs w:val="28"/>
        </w:rPr>
      </w:pPr>
    </w:p>
    <w:p w14:paraId="20104B21" w14:textId="18561BDD" w:rsidR="003606FE" w:rsidRDefault="002C49FC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Guest</w:t>
      </w:r>
      <w:r w:rsidR="00932D9A">
        <w:rPr>
          <w:bCs/>
          <w:sz w:val="28"/>
          <w:szCs w:val="28"/>
        </w:rPr>
        <w:t xml:space="preserve"> present</w:t>
      </w:r>
      <w:r>
        <w:rPr>
          <w:bCs/>
          <w:sz w:val="28"/>
          <w:szCs w:val="28"/>
        </w:rPr>
        <w:t>:</w:t>
      </w:r>
      <w:r w:rsidR="003606FE">
        <w:rPr>
          <w:bCs/>
          <w:sz w:val="28"/>
          <w:szCs w:val="28"/>
        </w:rPr>
        <w:t xml:space="preserve"> Chris Woolery, </w:t>
      </w:r>
      <w:r w:rsidR="002767B2">
        <w:rPr>
          <w:bCs/>
          <w:sz w:val="28"/>
          <w:szCs w:val="28"/>
        </w:rPr>
        <w:t>Rachel Norton, Scott Shoupe, John Craft, Carrie Ray</w:t>
      </w:r>
    </w:p>
    <w:p w14:paraId="3A77AEEC" w14:textId="042BEDBC" w:rsidR="002767B2" w:rsidRDefault="002767B2" w:rsidP="003606FE">
      <w:pPr>
        <w:spacing w:line="360" w:lineRule="auto"/>
        <w:rPr>
          <w:bCs/>
          <w:sz w:val="28"/>
          <w:szCs w:val="28"/>
        </w:rPr>
      </w:pPr>
    </w:p>
    <w:p w14:paraId="244C03A4" w14:textId="6BF822FD" w:rsidR="002767B2" w:rsidRDefault="002767B2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-Steve Wilkins presentation on Prepaid Electric Metering Service</w:t>
      </w:r>
    </w:p>
    <w:p w14:paraId="2925B1F0" w14:textId="29CC7612" w:rsidR="009B1CA0" w:rsidRDefault="002767B2" w:rsidP="002767B2">
      <w:pPr>
        <w:spacing w:line="360" w:lineRule="auto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606FE">
        <w:rPr>
          <w:bCs/>
          <w:sz w:val="28"/>
          <w:szCs w:val="28"/>
        </w:rPr>
        <w:t>KYMEA ah</w:t>
      </w:r>
      <w:r w:rsidR="009B1CA0">
        <w:rPr>
          <w:bCs/>
          <w:sz w:val="28"/>
          <w:szCs w:val="28"/>
        </w:rPr>
        <w:t>ead of the game</w:t>
      </w:r>
      <w:r w:rsidR="00425108">
        <w:rPr>
          <w:bCs/>
          <w:sz w:val="28"/>
          <w:szCs w:val="28"/>
        </w:rPr>
        <w:t>, Corbin only now looking at AMR</w:t>
      </w:r>
    </w:p>
    <w:p w14:paraId="790B2809" w14:textId="77777777" w:rsidR="002767B2" w:rsidRDefault="002767B2" w:rsidP="002767B2">
      <w:pPr>
        <w:spacing w:line="36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B1CA0">
        <w:rPr>
          <w:bCs/>
          <w:sz w:val="28"/>
          <w:szCs w:val="28"/>
        </w:rPr>
        <w:t>Identified hurdles talking with A</w:t>
      </w:r>
      <w:r>
        <w:rPr>
          <w:bCs/>
          <w:sz w:val="28"/>
          <w:szCs w:val="28"/>
        </w:rPr>
        <w:t xml:space="preserve">MP—plug in on the </w:t>
      </w:r>
      <w:proofErr w:type="spellStart"/>
      <w:r>
        <w:rPr>
          <w:bCs/>
          <w:sz w:val="28"/>
          <w:szCs w:val="28"/>
        </w:rPr>
        <w:t>Itron</w:t>
      </w:r>
      <w:proofErr w:type="spellEnd"/>
      <w:r>
        <w:rPr>
          <w:bCs/>
          <w:sz w:val="28"/>
          <w:szCs w:val="28"/>
        </w:rPr>
        <w:t xml:space="preserve"> meters.</w:t>
      </w:r>
    </w:p>
    <w:p w14:paraId="66FBBEED" w14:textId="2D997EEE" w:rsidR="009B1CA0" w:rsidRDefault="002767B2" w:rsidP="002767B2">
      <w:pPr>
        <w:spacing w:line="360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B1CA0">
        <w:rPr>
          <w:bCs/>
          <w:sz w:val="28"/>
          <w:szCs w:val="28"/>
        </w:rPr>
        <w:t>AMP hasn’t come out and told us we can do a plug-in.</w:t>
      </w:r>
    </w:p>
    <w:p w14:paraId="0FA4AA9C" w14:textId="77777777" w:rsidR="002767B2" w:rsidRDefault="002767B2" w:rsidP="002767B2">
      <w:pPr>
        <w:spacing w:line="360" w:lineRule="auto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B1CA0">
        <w:rPr>
          <w:bCs/>
          <w:sz w:val="28"/>
          <w:szCs w:val="28"/>
        </w:rPr>
        <w:t xml:space="preserve">How many </w:t>
      </w:r>
      <w:r>
        <w:rPr>
          <w:bCs/>
          <w:sz w:val="28"/>
          <w:szCs w:val="28"/>
        </w:rPr>
        <w:t>RECCs are participating?</w:t>
      </w:r>
    </w:p>
    <w:p w14:paraId="719B19B2" w14:textId="0BD62803" w:rsidR="009B1CA0" w:rsidRDefault="002767B2" w:rsidP="0046261D">
      <w:pPr>
        <w:spacing w:line="360" w:lineRule="auto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-W</w:t>
      </w:r>
      <w:r w:rsidR="0046261D">
        <w:rPr>
          <w:bCs/>
          <w:sz w:val="28"/>
          <w:szCs w:val="28"/>
        </w:rPr>
        <w:t>hat does it do with cash flow</w:t>
      </w:r>
    </w:p>
    <w:p w14:paraId="711D0269" w14:textId="77777777" w:rsidR="0046261D" w:rsidRDefault="0046261D" w:rsidP="0046261D">
      <w:pPr>
        <w:spacing w:line="360" w:lineRule="auto"/>
        <w:ind w:left="720" w:firstLine="720"/>
        <w:rPr>
          <w:bCs/>
          <w:sz w:val="28"/>
          <w:szCs w:val="28"/>
        </w:rPr>
      </w:pPr>
    </w:p>
    <w:p w14:paraId="3F971F37" w14:textId="5AF4352F" w:rsidR="002767B2" w:rsidRPr="002767B2" w:rsidRDefault="002767B2" w:rsidP="002767B2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B71CD">
        <w:rPr>
          <w:bCs/>
          <w:sz w:val="28"/>
          <w:szCs w:val="28"/>
        </w:rPr>
        <w:t xml:space="preserve">Chris </w:t>
      </w:r>
      <w:r>
        <w:rPr>
          <w:bCs/>
          <w:sz w:val="28"/>
          <w:szCs w:val="28"/>
        </w:rPr>
        <w:t xml:space="preserve">Woolery presentation on </w:t>
      </w:r>
      <w:proofErr w:type="spellStart"/>
      <w:r w:rsidRPr="002767B2">
        <w:rPr>
          <w:bCs/>
          <w:sz w:val="28"/>
          <w:szCs w:val="28"/>
        </w:rPr>
        <w:t>How$mart</w:t>
      </w:r>
      <w:proofErr w:type="spellEnd"/>
      <w:r w:rsidRPr="002767B2">
        <w:rPr>
          <w:bCs/>
          <w:sz w:val="28"/>
          <w:szCs w:val="28"/>
        </w:rPr>
        <w:t>: A Pay as you Save Program</w:t>
      </w:r>
    </w:p>
    <w:p w14:paraId="5777A631" w14:textId="4D7AC5A0" w:rsidR="001B71CD" w:rsidRDefault="002767B2" w:rsidP="002767B2">
      <w:pPr>
        <w:spacing w:line="360" w:lineRule="auto"/>
        <w:ind w:left="1440"/>
        <w:rPr>
          <w:bCs/>
          <w:sz w:val="28"/>
          <w:szCs w:val="28"/>
        </w:rPr>
      </w:pPr>
      <w:r w:rsidRPr="002767B2">
        <w:rPr>
          <w:bCs/>
          <w:sz w:val="28"/>
          <w:szCs w:val="28"/>
        </w:rPr>
        <w:t>-</w:t>
      </w:r>
      <w:r w:rsidR="0016250B">
        <w:rPr>
          <w:bCs/>
          <w:sz w:val="28"/>
          <w:szCs w:val="28"/>
        </w:rPr>
        <w:t xml:space="preserve">2024 </w:t>
      </w:r>
      <w:r>
        <w:rPr>
          <w:bCs/>
          <w:sz w:val="28"/>
          <w:szCs w:val="28"/>
        </w:rPr>
        <w:t>approximate year of bond full repayment</w:t>
      </w:r>
    </w:p>
    <w:p w14:paraId="69637FDE" w14:textId="292D4682" w:rsidR="001B71CD" w:rsidRDefault="001B71CD" w:rsidP="003606FE">
      <w:pPr>
        <w:spacing w:line="360" w:lineRule="auto"/>
        <w:rPr>
          <w:bCs/>
          <w:sz w:val="28"/>
          <w:szCs w:val="28"/>
        </w:rPr>
      </w:pPr>
    </w:p>
    <w:p w14:paraId="7CFDDDB8" w14:textId="6056B064" w:rsidR="005C5FF2" w:rsidRDefault="00937640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Questions:</w:t>
      </w:r>
    </w:p>
    <w:p w14:paraId="78B9D4DA" w14:textId="3B5D35EB" w:rsidR="00937640" w:rsidRDefault="00937640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Should they look into being an </w:t>
      </w:r>
      <w:proofErr w:type="gramStart"/>
      <w:r>
        <w:rPr>
          <w:bCs/>
          <w:sz w:val="28"/>
          <w:szCs w:val="28"/>
        </w:rPr>
        <w:t>installer.</w:t>
      </w:r>
      <w:proofErr w:type="gramEnd"/>
    </w:p>
    <w:p w14:paraId="01EA3DFC" w14:textId="12589636" w:rsidR="00937640" w:rsidRDefault="00937640" w:rsidP="003606FE">
      <w:pPr>
        <w:spacing w:line="360" w:lineRule="auto"/>
        <w:rPr>
          <w:bCs/>
          <w:sz w:val="28"/>
          <w:szCs w:val="28"/>
        </w:rPr>
      </w:pPr>
    </w:p>
    <w:p w14:paraId="6B8748CB" w14:textId="6BE7C567" w:rsidR="00937640" w:rsidRDefault="00937640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Yes…</w:t>
      </w:r>
    </w:p>
    <w:p w14:paraId="62DEA13A" w14:textId="65F43351" w:rsidR="00937640" w:rsidRDefault="00937640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Financing options for solar—security interest. What other solar installers are doing? </w:t>
      </w:r>
    </w:p>
    <w:p w14:paraId="64619605" w14:textId="3D1C30FC" w:rsidR="00937640" w:rsidRDefault="00937640" w:rsidP="003606FE">
      <w:pPr>
        <w:spacing w:line="360" w:lineRule="auto"/>
        <w:rPr>
          <w:bCs/>
          <w:sz w:val="28"/>
          <w:szCs w:val="28"/>
        </w:rPr>
      </w:pPr>
    </w:p>
    <w:p w14:paraId="7D9008A9" w14:textId="4343320E" w:rsidR="00937640" w:rsidRDefault="00937640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What do other solar financers do? What do other’s do for security.</w:t>
      </w:r>
    </w:p>
    <w:p w14:paraId="5D1213C6" w14:textId="77777777" w:rsidR="00937640" w:rsidRDefault="00937640" w:rsidP="003606FE">
      <w:pPr>
        <w:spacing w:line="360" w:lineRule="auto"/>
        <w:rPr>
          <w:bCs/>
          <w:sz w:val="28"/>
          <w:szCs w:val="28"/>
        </w:rPr>
      </w:pPr>
    </w:p>
    <w:p w14:paraId="03E42E16" w14:textId="0206E1D3" w:rsidR="00937640" w:rsidRDefault="00937640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Reach out to Hannah </w:t>
      </w:r>
      <w:proofErr w:type="spellStart"/>
      <w:r>
        <w:rPr>
          <w:bCs/>
          <w:sz w:val="28"/>
          <w:szCs w:val="28"/>
        </w:rPr>
        <w:t>Vargason</w:t>
      </w:r>
      <w:proofErr w:type="spellEnd"/>
      <w:r>
        <w:rPr>
          <w:bCs/>
          <w:sz w:val="28"/>
          <w:szCs w:val="28"/>
        </w:rPr>
        <w:t xml:space="preserve"> with NCIF. </w:t>
      </w:r>
      <w:hyperlink r:id="rId5" w:history="1">
        <w:r w:rsidRPr="003C39AA">
          <w:rPr>
            <w:rStyle w:val="Hyperlink"/>
            <w:bCs/>
            <w:sz w:val="28"/>
            <w:szCs w:val="28"/>
          </w:rPr>
          <w:t>Hannah.vargason@ncif.org</w:t>
        </w:r>
      </w:hyperlink>
    </w:p>
    <w:p w14:paraId="2221F190" w14:textId="77777777" w:rsidR="00937640" w:rsidRDefault="00937640" w:rsidP="003606FE">
      <w:pPr>
        <w:spacing w:line="360" w:lineRule="auto"/>
        <w:rPr>
          <w:bCs/>
          <w:sz w:val="28"/>
          <w:szCs w:val="28"/>
        </w:rPr>
      </w:pPr>
    </w:p>
    <w:p w14:paraId="3EF7A25A" w14:textId="77777777" w:rsidR="00937640" w:rsidRDefault="00937640" w:rsidP="003606FE">
      <w:pPr>
        <w:spacing w:line="360" w:lineRule="auto"/>
        <w:rPr>
          <w:bCs/>
          <w:sz w:val="28"/>
          <w:szCs w:val="28"/>
        </w:rPr>
      </w:pPr>
    </w:p>
    <w:p w14:paraId="13CE7F9A" w14:textId="70B261CB" w:rsidR="00937640" w:rsidRDefault="00937640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Would we be willing to loan to Redbud money to relend</w:t>
      </w:r>
    </w:p>
    <w:p w14:paraId="065E8AAE" w14:textId="73FAF845" w:rsidR="00937640" w:rsidRDefault="00937640" w:rsidP="003606FE">
      <w:pPr>
        <w:spacing w:line="360" w:lineRule="auto"/>
        <w:rPr>
          <w:bCs/>
          <w:sz w:val="28"/>
          <w:szCs w:val="28"/>
        </w:rPr>
      </w:pPr>
    </w:p>
    <w:p w14:paraId="7E135EB5" w14:textId="1BB50998" w:rsidR="00937640" w:rsidRDefault="00937640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Solar is the terms and conditions that come with that. We’ve talked about lending to HDA…new market tax credit etc. filing lien on their office. Is there a way to structure such that would make the payments on the note work for their rate of </w:t>
      </w:r>
      <w:proofErr w:type="gramStart"/>
      <w:r>
        <w:rPr>
          <w:bCs/>
          <w:sz w:val="28"/>
          <w:szCs w:val="28"/>
        </w:rPr>
        <w:t>deployment</w:t>
      </w:r>
      <w:proofErr w:type="gramEnd"/>
    </w:p>
    <w:p w14:paraId="0B3DDE58" w14:textId="5F878C71" w:rsidR="00937640" w:rsidRDefault="00937640" w:rsidP="003606FE">
      <w:pPr>
        <w:spacing w:line="360" w:lineRule="auto"/>
        <w:rPr>
          <w:bCs/>
          <w:sz w:val="28"/>
          <w:szCs w:val="28"/>
        </w:rPr>
      </w:pPr>
    </w:p>
    <w:p w14:paraId="6E23A6E9" w14:textId="3D2D0921" w:rsidR="00937640" w:rsidRDefault="00937640" w:rsidP="00937640">
      <w:pPr>
        <w:pStyle w:val="ListParagraph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Don’t lend for residential real estate, but we have resident energy programs. Is there a model…using </w:t>
      </w:r>
      <w:proofErr w:type="spellStart"/>
      <w:r>
        <w:rPr>
          <w:bCs/>
          <w:sz w:val="28"/>
          <w:szCs w:val="28"/>
        </w:rPr>
        <w:t>How$mart</w:t>
      </w:r>
      <w:proofErr w:type="spellEnd"/>
      <w:r>
        <w:rPr>
          <w:bCs/>
          <w:sz w:val="28"/>
          <w:szCs w:val="28"/>
        </w:rPr>
        <w:t xml:space="preserve"> as an example to say that we could be the direct lender with HDA is the immediate lender. </w:t>
      </w:r>
      <w:proofErr w:type="spellStart"/>
      <w:r>
        <w:rPr>
          <w:bCs/>
          <w:sz w:val="28"/>
          <w:szCs w:val="28"/>
        </w:rPr>
        <w:t>How$mart</w:t>
      </w:r>
      <w:proofErr w:type="spellEnd"/>
      <w:r>
        <w:rPr>
          <w:bCs/>
          <w:sz w:val="28"/>
          <w:szCs w:val="28"/>
        </w:rPr>
        <w:t xml:space="preserve"> is a good model for this. They have a line of credit and as they do jobs they pull down from that.  What rate would it </w:t>
      </w:r>
      <w:proofErr w:type="gramStart"/>
      <w:r>
        <w:rPr>
          <w:bCs/>
          <w:sz w:val="28"/>
          <w:szCs w:val="28"/>
        </w:rPr>
        <w:t>be.</w:t>
      </w:r>
      <w:proofErr w:type="gramEnd"/>
      <w:r>
        <w:rPr>
          <w:bCs/>
          <w:sz w:val="28"/>
          <w:szCs w:val="28"/>
        </w:rPr>
        <w:t xml:space="preserve"> Do we have special sources of funds to go at 3 </w:t>
      </w:r>
      <w:proofErr w:type="gramStart"/>
      <w:r>
        <w:rPr>
          <w:bCs/>
          <w:sz w:val="28"/>
          <w:szCs w:val="28"/>
        </w:rPr>
        <w:t>percent.</w:t>
      </w:r>
      <w:proofErr w:type="gramEnd"/>
      <w:r>
        <w:rPr>
          <w:bCs/>
          <w:sz w:val="28"/>
          <w:szCs w:val="28"/>
        </w:rPr>
        <w:t xml:space="preserve"> </w:t>
      </w:r>
      <w:r w:rsidR="0067646E">
        <w:rPr>
          <w:bCs/>
          <w:sz w:val="28"/>
          <w:szCs w:val="28"/>
        </w:rPr>
        <w:t xml:space="preserve">We have a source of funds for that. Holli would be the one to answer that. </w:t>
      </w:r>
      <w:r>
        <w:rPr>
          <w:bCs/>
          <w:sz w:val="28"/>
          <w:szCs w:val="28"/>
        </w:rPr>
        <w:t xml:space="preserve"> </w:t>
      </w:r>
    </w:p>
    <w:p w14:paraId="4BE39EEE" w14:textId="77777777" w:rsidR="00937640" w:rsidRPr="00937640" w:rsidRDefault="00937640" w:rsidP="00937640">
      <w:pPr>
        <w:spacing w:line="360" w:lineRule="auto"/>
        <w:rPr>
          <w:bCs/>
          <w:sz w:val="28"/>
          <w:szCs w:val="28"/>
        </w:rPr>
      </w:pPr>
    </w:p>
    <w:p w14:paraId="25999A40" w14:textId="1BD6A607" w:rsidR="001B71CD" w:rsidRDefault="0067646E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What do other people do PPA’s or Leases people are doing a fixture filing.</w:t>
      </w:r>
    </w:p>
    <w:p w14:paraId="14AC0EEC" w14:textId="27C525F0" w:rsidR="0067646E" w:rsidRDefault="0067646E" w:rsidP="003606FE">
      <w:pPr>
        <w:spacing w:line="360" w:lineRule="auto"/>
        <w:rPr>
          <w:bCs/>
          <w:sz w:val="28"/>
          <w:szCs w:val="28"/>
        </w:rPr>
      </w:pPr>
    </w:p>
    <w:p w14:paraId="514D367D" w14:textId="1861142B" w:rsidR="0067646E" w:rsidRDefault="0067646E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Who are those people in the industry either through groups that energy team belongs to or contacts that we have for financing solar panels. Outside of KY.</w:t>
      </w:r>
    </w:p>
    <w:p w14:paraId="5F4F7B3A" w14:textId="07375676" w:rsidR="000A0A69" w:rsidRDefault="000A0A69" w:rsidP="003606FE">
      <w:pPr>
        <w:spacing w:line="360" w:lineRule="auto"/>
        <w:rPr>
          <w:bCs/>
          <w:sz w:val="28"/>
          <w:szCs w:val="28"/>
        </w:rPr>
      </w:pPr>
    </w:p>
    <w:p w14:paraId="70FCA00A" w14:textId="75B33F1B" w:rsidR="000A0A69" w:rsidRDefault="000A0A69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Let’s ask Dan about </w:t>
      </w:r>
    </w:p>
    <w:p w14:paraId="7888ECD6" w14:textId="37F2BBAA" w:rsidR="000A0A69" w:rsidRDefault="000A0A69" w:rsidP="003606FE">
      <w:pPr>
        <w:spacing w:line="360" w:lineRule="auto"/>
        <w:rPr>
          <w:bCs/>
          <w:sz w:val="28"/>
          <w:szCs w:val="28"/>
        </w:rPr>
      </w:pPr>
    </w:p>
    <w:p w14:paraId="76162E37" w14:textId="7FB72F2E" w:rsidR="000A0A69" w:rsidRDefault="000A0A69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Les follow up with Hannah.</w:t>
      </w:r>
    </w:p>
    <w:p w14:paraId="319A057A" w14:textId="5D1E14A9" w:rsidR="000A0A69" w:rsidRDefault="000A0A69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Betsy send an email to Peter and Holli</w:t>
      </w:r>
    </w:p>
    <w:p w14:paraId="660B8709" w14:textId="33FB8A23" w:rsidR="000A0A69" w:rsidRDefault="000A0A69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Info from Dan. And then will set up a call with </w:t>
      </w:r>
      <w:proofErr w:type="spellStart"/>
      <w:r>
        <w:rPr>
          <w:bCs/>
          <w:sz w:val="28"/>
          <w:szCs w:val="28"/>
        </w:rPr>
        <w:t>scott</w:t>
      </w:r>
      <w:proofErr w:type="spellEnd"/>
      <w:r>
        <w:rPr>
          <w:bCs/>
          <w:sz w:val="28"/>
          <w:szCs w:val="28"/>
        </w:rPr>
        <w:t xml:space="preserve">. </w:t>
      </w:r>
    </w:p>
    <w:p w14:paraId="53EF408C" w14:textId="2C37A51C" w:rsidR="000A0A69" w:rsidRDefault="000A0A69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Email </w:t>
      </w:r>
      <w:proofErr w:type="spellStart"/>
      <w:r>
        <w:rPr>
          <w:bCs/>
          <w:sz w:val="28"/>
          <w:szCs w:val="28"/>
        </w:rPr>
        <w:t>scott</w:t>
      </w:r>
      <w:proofErr w:type="spellEnd"/>
      <w:r>
        <w:rPr>
          <w:bCs/>
          <w:sz w:val="28"/>
          <w:szCs w:val="28"/>
        </w:rPr>
        <w:t xml:space="preserve"> today. </w:t>
      </w:r>
    </w:p>
    <w:p w14:paraId="0C818C00" w14:textId="3EB106D7" w:rsidR="000A0A69" w:rsidRDefault="000A0A69" w:rsidP="003606FE">
      <w:pPr>
        <w:spacing w:line="360" w:lineRule="auto"/>
        <w:rPr>
          <w:bCs/>
          <w:sz w:val="28"/>
          <w:szCs w:val="28"/>
        </w:rPr>
      </w:pPr>
    </w:p>
    <w:p w14:paraId="7ED049E4" w14:textId="23810F46" w:rsidR="000A0A69" w:rsidRDefault="000A0A69" w:rsidP="003606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TA with Scott—yes bird dogging #1.</w:t>
      </w:r>
    </w:p>
    <w:p w14:paraId="324FEDF9" w14:textId="61F6B232" w:rsidR="000B5851" w:rsidRPr="009720F4" w:rsidRDefault="000B5851" w:rsidP="00D471C9">
      <w:pPr>
        <w:rPr>
          <w:color w:val="2E74B5" w:themeColor="accent1" w:themeShade="BF"/>
        </w:rPr>
      </w:pPr>
    </w:p>
    <w:sectPr w:rsidR="000B5851" w:rsidRPr="0097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3F8B"/>
    <w:multiLevelType w:val="hybridMultilevel"/>
    <w:tmpl w:val="7C1E1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1565"/>
    <w:multiLevelType w:val="hybridMultilevel"/>
    <w:tmpl w:val="287CA00C"/>
    <w:lvl w:ilvl="0" w:tplc="0EAA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91A30"/>
    <w:multiLevelType w:val="hybridMultilevel"/>
    <w:tmpl w:val="4530937C"/>
    <w:lvl w:ilvl="0" w:tplc="B1E057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0C79CA"/>
    <w:multiLevelType w:val="hybridMultilevel"/>
    <w:tmpl w:val="236A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0"/>
    <w:rsid w:val="00024534"/>
    <w:rsid w:val="000429A1"/>
    <w:rsid w:val="00045579"/>
    <w:rsid w:val="000820D4"/>
    <w:rsid w:val="000830A1"/>
    <w:rsid w:val="0009351F"/>
    <w:rsid w:val="000A027C"/>
    <w:rsid w:val="000A0A69"/>
    <w:rsid w:val="000B0068"/>
    <w:rsid w:val="000B5851"/>
    <w:rsid w:val="000E0810"/>
    <w:rsid w:val="00103BDC"/>
    <w:rsid w:val="00106DBD"/>
    <w:rsid w:val="00112993"/>
    <w:rsid w:val="0016250B"/>
    <w:rsid w:val="00163ED9"/>
    <w:rsid w:val="001A5066"/>
    <w:rsid w:val="001B0E61"/>
    <w:rsid w:val="001B71CD"/>
    <w:rsid w:val="002767B2"/>
    <w:rsid w:val="002849F5"/>
    <w:rsid w:val="002C49FC"/>
    <w:rsid w:val="00347A2F"/>
    <w:rsid w:val="003606FE"/>
    <w:rsid w:val="00377044"/>
    <w:rsid w:val="003A144B"/>
    <w:rsid w:val="003E3C7B"/>
    <w:rsid w:val="00425108"/>
    <w:rsid w:val="00447718"/>
    <w:rsid w:val="0046261D"/>
    <w:rsid w:val="00490CF9"/>
    <w:rsid w:val="004B55B7"/>
    <w:rsid w:val="004E7F70"/>
    <w:rsid w:val="005946E2"/>
    <w:rsid w:val="005B73FF"/>
    <w:rsid w:val="005C098D"/>
    <w:rsid w:val="005C5FF2"/>
    <w:rsid w:val="005D784D"/>
    <w:rsid w:val="00660506"/>
    <w:rsid w:val="0067646E"/>
    <w:rsid w:val="007833FA"/>
    <w:rsid w:val="007C0065"/>
    <w:rsid w:val="007C3497"/>
    <w:rsid w:val="007D3583"/>
    <w:rsid w:val="0083160A"/>
    <w:rsid w:val="00856F73"/>
    <w:rsid w:val="00856FDC"/>
    <w:rsid w:val="00932D9A"/>
    <w:rsid w:val="00937640"/>
    <w:rsid w:val="00950124"/>
    <w:rsid w:val="009720F4"/>
    <w:rsid w:val="009B1CA0"/>
    <w:rsid w:val="00A03F4E"/>
    <w:rsid w:val="00A07E5B"/>
    <w:rsid w:val="00A166B8"/>
    <w:rsid w:val="00A3196F"/>
    <w:rsid w:val="00B550E3"/>
    <w:rsid w:val="00C46334"/>
    <w:rsid w:val="00CB3603"/>
    <w:rsid w:val="00CC468E"/>
    <w:rsid w:val="00CD6440"/>
    <w:rsid w:val="00CD7CE4"/>
    <w:rsid w:val="00CD7FE3"/>
    <w:rsid w:val="00D471C9"/>
    <w:rsid w:val="00D60F5E"/>
    <w:rsid w:val="00D96EBF"/>
    <w:rsid w:val="00DA501F"/>
    <w:rsid w:val="00E168A9"/>
    <w:rsid w:val="00E512A8"/>
    <w:rsid w:val="00E81100"/>
    <w:rsid w:val="00E95D32"/>
    <w:rsid w:val="00EA6151"/>
    <w:rsid w:val="00ED20C8"/>
    <w:rsid w:val="00F95220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0F2D"/>
  <w15:docId w15:val="{7494347C-4011-4CF5-AE65-84715F4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h.vargason@nci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Bills</dc:creator>
  <cp:keywords/>
  <dc:description/>
  <cp:lastModifiedBy>Terrie C. Brumley</cp:lastModifiedBy>
  <cp:revision>2</cp:revision>
  <cp:lastPrinted>2018-10-02T11:43:00Z</cp:lastPrinted>
  <dcterms:created xsi:type="dcterms:W3CDTF">2019-04-15T18:26:00Z</dcterms:created>
  <dcterms:modified xsi:type="dcterms:W3CDTF">2019-04-15T18:26:00Z</dcterms:modified>
</cp:coreProperties>
</file>