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1F97" w14:textId="77777777" w:rsidR="00F151A1" w:rsidRDefault="001A3503" w:rsidP="00F151A1">
      <w:pPr>
        <w:spacing w:after="0"/>
        <w:jc w:val="center"/>
      </w:pPr>
      <w:r>
        <w:t>Berea Utility Advisory Board</w:t>
      </w:r>
    </w:p>
    <w:p w14:paraId="119BE634" w14:textId="4C7455F4" w:rsidR="001A3503" w:rsidRDefault="001A3503" w:rsidP="00F151A1">
      <w:pPr>
        <w:spacing w:after="0"/>
        <w:jc w:val="center"/>
      </w:pPr>
      <w:r>
        <w:t xml:space="preserve">Minutes for </w:t>
      </w:r>
      <w:r w:rsidR="002E7498">
        <w:t xml:space="preserve">October </w:t>
      </w:r>
      <w:r w:rsidR="00766D70">
        <w:t>15</w:t>
      </w:r>
      <w:r>
        <w:t>, 2019</w:t>
      </w:r>
    </w:p>
    <w:p w14:paraId="2C0D3442" w14:textId="3D7510C2" w:rsidR="001A3503" w:rsidRDefault="001A3503" w:rsidP="00F151A1">
      <w:pPr>
        <w:spacing w:after="0"/>
        <w:jc w:val="center"/>
      </w:pPr>
      <w:r>
        <w:t>BMU Conference Room</w:t>
      </w:r>
    </w:p>
    <w:p w14:paraId="4F10B1E6" w14:textId="4E85B313" w:rsidR="001A3503" w:rsidRDefault="001A3503" w:rsidP="001A3503">
      <w:pPr>
        <w:jc w:val="center"/>
      </w:pPr>
    </w:p>
    <w:p w14:paraId="67C84132" w14:textId="272BD27A" w:rsidR="001A3503" w:rsidRDefault="001A3503" w:rsidP="001A3503">
      <w:pPr>
        <w:spacing w:after="0"/>
      </w:pPr>
      <w:r>
        <w:t>Present: Josh Bills</w:t>
      </w:r>
      <w:r w:rsidR="00A213D5">
        <w:t>,</w:t>
      </w:r>
      <w:r>
        <w:t xml:space="preserve"> Diane </w:t>
      </w:r>
      <w:proofErr w:type="spellStart"/>
      <w:r>
        <w:t>Zekind</w:t>
      </w:r>
      <w:proofErr w:type="spellEnd"/>
      <w:r w:rsidR="00766D70">
        <w:t>, Rodney Short</w:t>
      </w:r>
      <w:r w:rsidR="00A213D5">
        <w:t>, and Steve Wilkins</w:t>
      </w:r>
    </w:p>
    <w:p w14:paraId="6AA147F8" w14:textId="6660D559" w:rsidR="00F151A1" w:rsidRDefault="001A3503" w:rsidP="00DC165A">
      <w:pPr>
        <w:spacing w:after="0"/>
      </w:pPr>
      <w:r>
        <w:t xml:space="preserve">Staff Present: </w:t>
      </w:r>
      <w:r w:rsidR="00766D70">
        <w:t xml:space="preserve">Kevin Howard, </w:t>
      </w:r>
      <w:r w:rsidR="00036CBD">
        <w:t>Josh Gabbard</w:t>
      </w:r>
      <w:r w:rsidR="002E7498">
        <w:t xml:space="preserve">, </w:t>
      </w:r>
      <w:r>
        <w:t>Adrian Isaacs</w:t>
      </w:r>
      <w:r w:rsidR="002E7498">
        <w:t xml:space="preserve"> &amp; Terri Brumley</w:t>
      </w:r>
    </w:p>
    <w:p w14:paraId="50203829" w14:textId="74EC6BDE" w:rsidR="00FF5A4C" w:rsidRDefault="00FF5A4C" w:rsidP="00DC165A">
      <w:pPr>
        <w:spacing w:after="0"/>
      </w:pPr>
    </w:p>
    <w:p w14:paraId="6BA9D12D" w14:textId="7790FB62" w:rsidR="00F151A1" w:rsidRDefault="00AF27D1" w:rsidP="00766D70">
      <w:pPr>
        <w:pStyle w:val="ListParagraph"/>
        <w:numPr>
          <w:ilvl w:val="0"/>
          <w:numId w:val="4"/>
        </w:numPr>
        <w:spacing w:after="0"/>
      </w:pPr>
      <w:r>
        <w:t xml:space="preserve">Minutes for </w:t>
      </w:r>
      <w:r w:rsidR="00766D70">
        <w:t>October 9</w:t>
      </w:r>
      <w:r>
        <w:t>, 2019</w:t>
      </w:r>
      <w:r w:rsidR="00F151A1">
        <w:t xml:space="preserve"> meeting</w:t>
      </w:r>
      <w:r w:rsidR="00766D70">
        <w:t xml:space="preserve"> </w:t>
      </w:r>
      <w:r w:rsidR="00A676DA">
        <w:t>were approved</w:t>
      </w:r>
      <w:r w:rsidR="00F151A1">
        <w:t>.</w:t>
      </w:r>
    </w:p>
    <w:p w14:paraId="4EA8CF18" w14:textId="77777777" w:rsidR="00910379" w:rsidRDefault="00910379" w:rsidP="00910379">
      <w:pPr>
        <w:pStyle w:val="ListParagraph"/>
        <w:ind w:left="1080"/>
      </w:pPr>
    </w:p>
    <w:p w14:paraId="150518C5" w14:textId="270668A7" w:rsidR="000B5F7C" w:rsidRDefault="00766D70" w:rsidP="000B5F7C">
      <w:pPr>
        <w:pStyle w:val="ListParagraph"/>
        <w:numPr>
          <w:ilvl w:val="0"/>
          <w:numId w:val="4"/>
        </w:numPr>
        <w:spacing w:after="0"/>
      </w:pPr>
      <w:r>
        <w:t>Kevin reviewed his presentation to the Berea City Council</w:t>
      </w:r>
      <w:r w:rsidR="00910379">
        <w:t>.</w:t>
      </w:r>
    </w:p>
    <w:p w14:paraId="0DD2B653" w14:textId="555F948B" w:rsidR="000B5F7C" w:rsidRPr="00EE2367" w:rsidRDefault="000B5F7C" w:rsidP="000B5F7C">
      <w:pPr>
        <w:pStyle w:val="ListParagraph"/>
        <w:numPr>
          <w:ilvl w:val="0"/>
          <w:numId w:val="8"/>
        </w:numPr>
      </w:pPr>
      <w:r w:rsidRPr="00EE2367">
        <w:t xml:space="preserve">Sewer rates from 1960 to present have only increased 40%. </w:t>
      </w:r>
    </w:p>
    <w:p w14:paraId="3BE9A7AF" w14:textId="78641BD2" w:rsidR="000B5F7C" w:rsidRPr="00EE2367" w:rsidRDefault="000B5F7C" w:rsidP="000B5F7C">
      <w:pPr>
        <w:pStyle w:val="ListParagraph"/>
        <w:numPr>
          <w:ilvl w:val="0"/>
          <w:numId w:val="8"/>
        </w:numPr>
        <w:spacing w:after="0"/>
      </w:pPr>
      <w:r w:rsidRPr="00EE2367">
        <w:t xml:space="preserve">We are </w:t>
      </w:r>
      <w:r w:rsidR="00300C64" w:rsidRPr="00EE2367">
        <w:t>currently pumping</w:t>
      </w:r>
      <w:r w:rsidRPr="00EE2367">
        <w:t xml:space="preserve"> 60% of our daily water usage from Cowbell Lake.</w:t>
      </w:r>
    </w:p>
    <w:p w14:paraId="0ED60124" w14:textId="60CB9915" w:rsidR="000B5F7C" w:rsidRPr="00EE2367" w:rsidRDefault="000B5F7C" w:rsidP="000B5F7C">
      <w:pPr>
        <w:pStyle w:val="ListParagraph"/>
        <w:numPr>
          <w:ilvl w:val="0"/>
          <w:numId w:val="8"/>
        </w:numPr>
        <w:spacing w:after="0"/>
      </w:pPr>
      <w:r w:rsidRPr="00EE2367">
        <w:t>We have a 15% to 16% water loss through water leaks</w:t>
      </w:r>
      <w:r w:rsidR="00300C64" w:rsidRPr="00EE2367">
        <w:t xml:space="preserve"> (this is drastically lower than previous years; however, we would like to steadily maintain &lt; 15%</w:t>
      </w:r>
      <w:r w:rsidRPr="00EE2367">
        <w:t>.</w:t>
      </w:r>
    </w:p>
    <w:p w14:paraId="3479EE97" w14:textId="07941CD6" w:rsidR="00B61072" w:rsidRPr="00EE2367" w:rsidRDefault="00B61072" w:rsidP="000B5F7C">
      <w:pPr>
        <w:pStyle w:val="ListParagraph"/>
        <w:numPr>
          <w:ilvl w:val="0"/>
          <w:numId w:val="8"/>
        </w:numPr>
        <w:spacing w:after="0"/>
      </w:pPr>
      <w:r w:rsidRPr="00EE2367">
        <w:t>The presentation is on the City of Berea Facebook page</w:t>
      </w:r>
      <w:r w:rsidR="00910379" w:rsidRPr="00EE2367">
        <w:t>.</w:t>
      </w:r>
    </w:p>
    <w:p w14:paraId="2D3B8AE0" w14:textId="77777777" w:rsidR="00910379" w:rsidRPr="00EE2367" w:rsidRDefault="00910379" w:rsidP="00910379">
      <w:pPr>
        <w:ind w:left="720"/>
      </w:pPr>
      <w:r w:rsidRPr="00EE2367">
        <w:t xml:space="preserve">3.    BUAB will give a presentation to Mayor Fraley and the City Council on December 3, 2019.  </w:t>
      </w:r>
    </w:p>
    <w:p w14:paraId="23AADB60" w14:textId="77777777" w:rsidR="00910379" w:rsidRPr="00EE2367" w:rsidRDefault="00910379" w:rsidP="00910379">
      <w:pPr>
        <w:ind w:left="720"/>
      </w:pPr>
      <w:r w:rsidRPr="00EE2367">
        <w:tab/>
        <w:t>a.     Josh Bills will begin work on the presentation.</w:t>
      </w:r>
    </w:p>
    <w:p w14:paraId="1DC44647" w14:textId="77777777" w:rsidR="00910379" w:rsidRPr="00EE2367" w:rsidRDefault="00910379" w:rsidP="00910379">
      <w:pPr>
        <w:spacing w:after="0"/>
        <w:ind w:left="720"/>
      </w:pPr>
      <w:r w:rsidRPr="00EE2367">
        <w:tab/>
        <w:t xml:space="preserve">b.     Areas to cover include:  </w:t>
      </w:r>
    </w:p>
    <w:p w14:paraId="73381DDD" w14:textId="5494DAD3" w:rsidR="00910379" w:rsidRPr="00EE2367" w:rsidRDefault="00910379" w:rsidP="00910379">
      <w:pPr>
        <w:spacing w:after="0"/>
        <w:ind w:left="720"/>
      </w:pPr>
      <w:r w:rsidRPr="00EE2367">
        <w:t xml:space="preserve"> </w:t>
      </w:r>
      <w:r w:rsidRPr="00EE2367">
        <w:tab/>
        <w:t xml:space="preserve">           Energy efficiency </w:t>
      </w:r>
    </w:p>
    <w:p w14:paraId="347AB3FB" w14:textId="22173ABD" w:rsidR="00910379" w:rsidRPr="00EE2367" w:rsidRDefault="00910379" w:rsidP="00910379">
      <w:pPr>
        <w:spacing w:after="0"/>
        <w:ind w:left="720"/>
      </w:pPr>
      <w:r w:rsidRPr="00EE2367">
        <w:t xml:space="preserve">                         Explanation of what “Peak” is and how it affects energy usage    </w:t>
      </w:r>
    </w:p>
    <w:p w14:paraId="4B687DD5" w14:textId="1CBE8F1E" w:rsidR="00910379" w:rsidRPr="00EE2367" w:rsidRDefault="00910379" w:rsidP="00910379">
      <w:pPr>
        <w:spacing w:after="0"/>
        <w:ind w:left="720"/>
      </w:pPr>
      <w:r w:rsidRPr="00EE2367">
        <w:t xml:space="preserve">                         Ways to reduce Peak Demand</w:t>
      </w:r>
    </w:p>
    <w:p w14:paraId="55852C0B" w14:textId="614EB9D9" w:rsidR="000B5F7C" w:rsidRPr="00EE2367" w:rsidRDefault="000B5F7C" w:rsidP="000B5F7C">
      <w:pPr>
        <w:spacing w:after="0"/>
        <w:ind w:left="720"/>
      </w:pPr>
      <w:r w:rsidRPr="00EE2367">
        <w:t xml:space="preserve">4.     Rate Study Timeline – Kevin wants to go through winter months on the new  </w:t>
      </w:r>
    </w:p>
    <w:p w14:paraId="7356F97E" w14:textId="5BAFABC9" w:rsidR="000B5F7C" w:rsidRPr="00EE2367" w:rsidRDefault="000B5F7C" w:rsidP="000B5F7C">
      <w:pPr>
        <w:spacing w:after="0"/>
        <w:ind w:left="720"/>
      </w:pPr>
      <w:r w:rsidRPr="00EE2367">
        <w:t xml:space="preserve">        Purchase Power contract before looking at a Rate Study</w:t>
      </w:r>
      <w:r w:rsidR="00A213D5">
        <w:t xml:space="preserve">. </w:t>
      </w:r>
      <w:r w:rsidR="00300C64" w:rsidRPr="00EE2367">
        <w:t xml:space="preserve"> We will be sending out Request for Qualifications for interested parties to provide our rate study.  This will be by the end of 2019 or beginning of 2020</w:t>
      </w:r>
      <w:r w:rsidRPr="00EE2367">
        <w:t>.</w:t>
      </w:r>
    </w:p>
    <w:p w14:paraId="6887BF82" w14:textId="3ACACB9F" w:rsidR="002B2515" w:rsidRDefault="002B2515" w:rsidP="000B5F7C">
      <w:pPr>
        <w:spacing w:after="0"/>
        <w:ind w:left="720"/>
      </w:pPr>
    </w:p>
    <w:p w14:paraId="10F27419" w14:textId="1BD6AF36" w:rsidR="002B2515" w:rsidRDefault="002B2515" w:rsidP="000B5F7C">
      <w:pPr>
        <w:spacing w:after="0"/>
        <w:ind w:left="720"/>
      </w:pPr>
      <w:r>
        <w:t xml:space="preserve">5.     </w:t>
      </w:r>
      <w:r w:rsidR="001B06D9">
        <w:t>Utility</w:t>
      </w:r>
      <w:r>
        <w:t xml:space="preserve"> Updates:</w:t>
      </w:r>
    </w:p>
    <w:p w14:paraId="3F8F9576" w14:textId="14E6A0E3" w:rsidR="002B2515" w:rsidRPr="002B2515" w:rsidRDefault="002B2515" w:rsidP="001B06D9">
      <w:pPr>
        <w:pStyle w:val="ListParagraph"/>
        <w:spacing w:after="0"/>
        <w:rPr>
          <w:b/>
          <w:sz w:val="24"/>
          <w:szCs w:val="28"/>
        </w:rPr>
      </w:pPr>
      <w:r w:rsidRPr="002B2515">
        <w:rPr>
          <w:sz w:val="20"/>
        </w:rPr>
        <w:tab/>
      </w:r>
      <w:r>
        <w:rPr>
          <w:sz w:val="20"/>
        </w:rPr>
        <w:t xml:space="preserve">a.     </w:t>
      </w:r>
      <w:r w:rsidRPr="002B2515">
        <w:rPr>
          <w:b/>
          <w:sz w:val="24"/>
          <w:szCs w:val="28"/>
        </w:rPr>
        <w:t xml:space="preserve">B-Lake Reservoir:  </w:t>
      </w:r>
      <w:r w:rsidRPr="002B2515">
        <w:rPr>
          <w:sz w:val="24"/>
          <w:szCs w:val="28"/>
        </w:rPr>
        <w:t xml:space="preserve">The Bonding Company accepted the bid from Sturgeon </w:t>
      </w:r>
    </w:p>
    <w:p w14:paraId="03C97E31" w14:textId="41D9E218" w:rsidR="002B2515" w:rsidRPr="002B2515" w:rsidRDefault="002B2515" w:rsidP="001B06D9">
      <w:pPr>
        <w:pStyle w:val="ListParagraph"/>
        <w:spacing w:after="0"/>
        <w:rPr>
          <w:b/>
          <w:sz w:val="24"/>
          <w:szCs w:val="28"/>
        </w:rPr>
      </w:pPr>
      <w:r>
        <w:rPr>
          <w:sz w:val="24"/>
          <w:szCs w:val="28"/>
        </w:rPr>
        <w:t xml:space="preserve">                    </w:t>
      </w:r>
      <w:r w:rsidRPr="002B2515">
        <w:rPr>
          <w:sz w:val="24"/>
          <w:szCs w:val="28"/>
        </w:rPr>
        <w:t>Creek Contracting.  The crew began work on September 24</w:t>
      </w:r>
      <w:r w:rsidRPr="002B2515">
        <w:rPr>
          <w:sz w:val="24"/>
          <w:szCs w:val="28"/>
          <w:vertAlign w:val="superscript"/>
        </w:rPr>
        <w:t>th</w:t>
      </w:r>
      <w:r w:rsidRPr="002B2515">
        <w:rPr>
          <w:sz w:val="24"/>
          <w:szCs w:val="28"/>
        </w:rPr>
        <w:t xml:space="preserve"> and completed </w:t>
      </w:r>
    </w:p>
    <w:p w14:paraId="296ABC07" w14:textId="77777777" w:rsidR="002B2515" w:rsidRPr="002B2515" w:rsidRDefault="002B2515" w:rsidP="001B06D9">
      <w:pPr>
        <w:pStyle w:val="ListParagraph"/>
        <w:spacing w:after="0"/>
        <w:rPr>
          <w:b/>
          <w:sz w:val="24"/>
          <w:szCs w:val="28"/>
        </w:rPr>
      </w:pPr>
      <w:r>
        <w:rPr>
          <w:sz w:val="24"/>
          <w:szCs w:val="28"/>
        </w:rPr>
        <w:t xml:space="preserve">                    </w:t>
      </w:r>
      <w:r w:rsidRPr="002B2515">
        <w:rPr>
          <w:sz w:val="24"/>
          <w:szCs w:val="28"/>
        </w:rPr>
        <w:t>the work on October 14</w:t>
      </w:r>
      <w:r w:rsidRPr="002B2515">
        <w:rPr>
          <w:sz w:val="24"/>
          <w:szCs w:val="28"/>
          <w:vertAlign w:val="superscript"/>
        </w:rPr>
        <w:t>th</w:t>
      </w:r>
      <w:r w:rsidRPr="002B2515">
        <w:rPr>
          <w:sz w:val="24"/>
          <w:szCs w:val="28"/>
        </w:rPr>
        <w:t xml:space="preserve">.  Bell Engineering will be onsite for a final </w:t>
      </w:r>
      <w:r>
        <w:rPr>
          <w:sz w:val="24"/>
          <w:szCs w:val="28"/>
        </w:rPr>
        <w:t xml:space="preserve"> </w:t>
      </w:r>
    </w:p>
    <w:p w14:paraId="1BC3DBDE" w14:textId="3EB4B467" w:rsidR="002B2515" w:rsidRPr="002B2515" w:rsidRDefault="002B2515" w:rsidP="001B06D9">
      <w:pPr>
        <w:pStyle w:val="ListParagraph"/>
        <w:spacing w:after="0"/>
        <w:rPr>
          <w:b/>
          <w:sz w:val="24"/>
          <w:szCs w:val="28"/>
        </w:rPr>
      </w:pPr>
      <w:r>
        <w:rPr>
          <w:sz w:val="24"/>
          <w:szCs w:val="28"/>
        </w:rPr>
        <w:t xml:space="preserve">                    </w:t>
      </w:r>
      <w:r w:rsidRPr="002B2515">
        <w:rPr>
          <w:sz w:val="24"/>
          <w:szCs w:val="28"/>
        </w:rPr>
        <w:t>inspection on October 15</w:t>
      </w:r>
      <w:r w:rsidRPr="002B2515">
        <w:rPr>
          <w:sz w:val="24"/>
          <w:szCs w:val="28"/>
          <w:vertAlign w:val="superscript"/>
        </w:rPr>
        <w:t>th</w:t>
      </w:r>
      <w:r w:rsidRPr="002B2515">
        <w:rPr>
          <w:sz w:val="24"/>
          <w:szCs w:val="28"/>
        </w:rPr>
        <w:t>.</w:t>
      </w:r>
    </w:p>
    <w:p w14:paraId="43D6A0E6" w14:textId="77777777" w:rsidR="002B2515" w:rsidRPr="002B2515" w:rsidRDefault="002B2515" w:rsidP="00400BD7">
      <w:pPr>
        <w:pStyle w:val="ListParagraph"/>
        <w:spacing w:after="0"/>
        <w:rPr>
          <w:b/>
          <w:sz w:val="24"/>
          <w:szCs w:val="28"/>
        </w:rPr>
      </w:pPr>
      <w:r w:rsidRPr="002B2515">
        <w:rPr>
          <w:b/>
          <w:sz w:val="24"/>
          <w:szCs w:val="28"/>
        </w:rPr>
        <w:t xml:space="preserve"> </w:t>
      </w:r>
    </w:p>
    <w:p w14:paraId="1BE77BD0" w14:textId="274C367E" w:rsidR="002B2515" w:rsidRPr="001B06D9" w:rsidRDefault="002B2515" w:rsidP="001B06D9">
      <w:pPr>
        <w:pStyle w:val="ListParagraph"/>
        <w:numPr>
          <w:ilvl w:val="0"/>
          <w:numId w:val="10"/>
        </w:numPr>
        <w:spacing w:after="0"/>
        <w:rPr>
          <w:b/>
          <w:sz w:val="24"/>
          <w:szCs w:val="28"/>
        </w:rPr>
      </w:pPr>
      <w:r w:rsidRPr="001B06D9">
        <w:rPr>
          <w:b/>
          <w:sz w:val="24"/>
          <w:szCs w:val="28"/>
        </w:rPr>
        <w:t xml:space="preserve">HWY 1016 Sewer Line Extension:  </w:t>
      </w:r>
      <w:r w:rsidRPr="001B06D9">
        <w:rPr>
          <w:sz w:val="24"/>
          <w:szCs w:val="28"/>
        </w:rPr>
        <w:t>Clay Pipeline has now completed the project.  Bell Engineering will be onsite October 14</w:t>
      </w:r>
      <w:r w:rsidRPr="001B06D9">
        <w:rPr>
          <w:sz w:val="24"/>
          <w:szCs w:val="28"/>
          <w:vertAlign w:val="superscript"/>
        </w:rPr>
        <w:t>th</w:t>
      </w:r>
      <w:r w:rsidRPr="001B06D9">
        <w:rPr>
          <w:sz w:val="24"/>
          <w:szCs w:val="28"/>
        </w:rPr>
        <w:t xml:space="preserve"> for final inspection.  Customer connections will be allowed as soon as the final inspection has been completed.</w:t>
      </w:r>
    </w:p>
    <w:p w14:paraId="6EB6AB82" w14:textId="77777777" w:rsidR="001B06D9" w:rsidRDefault="002B2515" w:rsidP="001B06D9">
      <w:pPr>
        <w:pStyle w:val="ListParagraph"/>
        <w:spacing w:after="0"/>
        <w:rPr>
          <w:b/>
          <w:sz w:val="24"/>
          <w:szCs w:val="28"/>
        </w:rPr>
      </w:pPr>
      <w:r w:rsidRPr="002B2515">
        <w:rPr>
          <w:b/>
          <w:sz w:val="24"/>
          <w:szCs w:val="28"/>
        </w:rPr>
        <w:t xml:space="preserve"> </w:t>
      </w:r>
    </w:p>
    <w:p w14:paraId="10DAA4FB" w14:textId="14BFF9FF" w:rsidR="002B2515" w:rsidRPr="001B06D9" w:rsidRDefault="002B2515" w:rsidP="001B06D9">
      <w:pPr>
        <w:pStyle w:val="ListParagraph"/>
        <w:numPr>
          <w:ilvl w:val="0"/>
          <w:numId w:val="10"/>
        </w:numPr>
        <w:spacing w:after="0"/>
        <w:rPr>
          <w:b/>
          <w:sz w:val="24"/>
          <w:szCs w:val="28"/>
        </w:rPr>
      </w:pPr>
      <w:r w:rsidRPr="001B06D9">
        <w:rPr>
          <w:b/>
          <w:sz w:val="24"/>
          <w:szCs w:val="28"/>
        </w:rPr>
        <w:t>Owsley Fork Reservoir</w:t>
      </w:r>
      <w:r w:rsidRPr="001B06D9">
        <w:rPr>
          <w:sz w:val="24"/>
          <w:szCs w:val="28"/>
        </w:rPr>
        <w:t>:  30% Design Phase Review meeting with Schnabel, Bell Engineering, NRCS, and City of Berea officials was held last week.  Some minor changes to design was suggested by NRCS.  Project is on schedule for 100% design completion July 2020.</w:t>
      </w:r>
    </w:p>
    <w:p w14:paraId="2EF7E6C2" w14:textId="77777777" w:rsidR="002B2515" w:rsidRPr="002B2515" w:rsidRDefault="002B2515" w:rsidP="00400BD7">
      <w:pPr>
        <w:pStyle w:val="ListParagraph"/>
        <w:spacing w:after="0"/>
        <w:rPr>
          <w:sz w:val="24"/>
          <w:szCs w:val="28"/>
        </w:rPr>
      </w:pPr>
      <w:r w:rsidRPr="002B2515">
        <w:rPr>
          <w:sz w:val="24"/>
          <w:szCs w:val="28"/>
        </w:rPr>
        <w:lastRenderedPageBreak/>
        <w:t xml:space="preserve"> </w:t>
      </w:r>
    </w:p>
    <w:p w14:paraId="775C7571" w14:textId="4FCC6DB1" w:rsidR="002B2515" w:rsidRPr="001B06D9" w:rsidRDefault="002B2515" w:rsidP="001B06D9">
      <w:pPr>
        <w:pStyle w:val="ListParagraph"/>
        <w:numPr>
          <w:ilvl w:val="0"/>
          <w:numId w:val="10"/>
        </w:numPr>
        <w:spacing w:after="0"/>
        <w:rPr>
          <w:sz w:val="24"/>
          <w:szCs w:val="28"/>
        </w:rPr>
      </w:pPr>
      <w:r w:rsidRPr="001B06D9">
        <w:rPr>
          <w:b/>
          <w:sz w:val="24"/>
          <w:szCs w:val="28"/>
        </w:rPr>
        <w:t>Walnut Meadow/ Central Park Sewer Project:</w:t>
      </w:r>
      <w:r w:rsidRPr="001B06D9">
        <w:rPr>
          <w:sz w:val="24"/>
          <w:szCs w:val="28"/>
        </w:rPr>
        <w:t xml:space="preserve">  Design is completed, all easements and permits have been granted.  CDBG Grant ($950K) was approved and signatures have been obtained. We have repurposed ~$425K of KIA grant money for this project.  Design has been completed and delivered to KYDOW for review.  We expect approval in the next couple of weeks with project going to bid shortly after approval.</w:t>
      </w:r>
    </w:p>
    <w:p w14:paraId="31126F81" w14:textId="77777777" w:rsidR="002B2515" w:rsidRPr="002B2515" w:rsidRDefault="002B2515" w:rsidP="00400BD7">
      <w:pPr>
        <w:pStyle w:val="ListParagraph"/>
        <w:spacing w:after="0"/>
        <w:rPr>
          <w:sz w:val="24"/>
          <w:szCs w:val="28"/>
        </w:rPr>
      </w:pPr>
      <w:r w:rsidRPr="002B2515">
        <w:rPr>
          <w:sz w:val="24"/>
          <w:szCs w:val="28"/>
        </w:rPr>
        <w:t xml:space="preserve"> </w:t>
      </w:r>
    </w:p>
    <w:p w14:paraId="2B4C80A8" w14:textId="77777777" w:rsidR="002B2515" w:rsidRPr="002B2515" w:rsidRDefault="002B2515" w:rsidP="001B06D9">
      <w:pPr>
        <w:pStyle w:val="ListParagraph"/>
        <w:numPr>
          <w:ilvl w:val="0"/>
          <w:numId w:val="10"/>
        </w:numPr>
        <w:spacing w:after="0"/>
        <w:rPr>
          <w:sz w:val="24"/>
          <w:szCs w:val="28"/>
        </w:rPr>
      </w:pPr>
      <w:r w:rsidRPr="002B2515">
        <w:rPr>
          <w:b/>
          <w:sz w:val="24"/>
          <w:szCs w:val="28"/>
        </w:rPr>
        <w:t>HOSPITAL CIRCUIT 4KV-12KV CONVERSION:</w:t>
      </w:r>
      <w:r w:rsidRPr="002B2515">
        <w:rPr>
          <w:sz w:val="24"/>
          <w:szCs w:val="28"/>
        </w:rPr>
        <w:t xml:space="preserve">  BMU is currently working with hospital administration on the planning and scheduling of converting this circuit to 12KV.  Project has delayed since administrative personnel we were working with has transferred.  We still hope to complete project during 2019. </w:t>
      </w:r>
    </w:p>
    <w:p w14:paraId="30F069E0" w14:textId="77777777" w:rsidR="002B2515" w:rsidRPr="002B2515" w:rsidRDefault="002B2515" w:rsidP="00400BD7">
      <w:pPr>
        <w:pStyle w:val="ListParagraph"/>
        <w:spacing w:after="0"/>
        <w:rPr>
          <w:sz w:val="24"/>
          <w:szCs w:val="28"/>
        </w:rPr>
      </w:pPr>
    </w:p>
    <w:p w14:paraId="121A7CBC" w14:textId="77777777" w:rsidR="002B2515" w:rsidRPr="002B2515" w:rsidRDefault="002B2515" w:rsidP="001B06D9">
      <w:pPr>
        <w:pStyle w:val="ListParagraph"/>
        <w:numPr>
          <w:ilvl w:val="0"/>
          <w:numId w:val="10"/>
        </w:numPr>
        <w:spacing w:after="0"/>
        <w:rPr>
          <w:sz w:val="24"/>
          <w:szCs w:val="28"/>
        </w:rPr>
      </w:pPr>
      <w:r w:rsidRPr="002B2515">
        <w:rPr>
          <w:sz w:val="24"/>
          <w:szCs w:val="28"/>
        </w:rPr>
        <w:t>Our water/sewer crew is currently working on sewer line cleaning and camera inspections of our creek crossings and problematic areas and water valve exercising.</w:t>
      </w:r>
    </w:p>
    <w:p w14:paraId="1D300148" w14:textId="1600D683" w:rsidR="002B2515" w:rsidRPr="002B2515" w:rsidRDefault="002B2515" w:rsidP="001B06D9">
      <w:pPr>
        <w:pStyle w:val="ListParagraph"/>
        <w:numPr>
          <w:ilvl w:val="0"/>
          <w:numId w:val="10"/>
        </w:numPr>
        <w:spacing w:after="0"/>
        <w:rPr>
          <w:sz w:val="24"/>
          <w:szCs w:val="28"/>
        </w:rPr>
      </w:pPr>
      <w:r w:rsidRPr="002B2515">
        <w:rPr>
          <w:sz w:val="24"/>
          <w:szCs w:val="28"/>
        </w:rPr>
        <w:t>Tree trimming bids were opened in September Council Meeting.  Substantial increase in span price was submitted.  BMU will reject the single bid received and will look at amending contract duration and terms.  The work will  re-bid in November.</w:t>
      </w:r>
    </w:p>
    <w:p w14:paraId="55ADD77C" w14:textId="77777777" w:rsidR="002B2515" w:rsidRPr="002B2515" w:rsidRDefault="002B2515" w:rsidP="00400BD7">
      <w:pPr>
        <w:pStyle w:val="ListParagraph"/>
        <w:spacing w:after="0"/>
        <w:rPr>
          <w:sz w:val="24"/>
          <w:szCs w:val="28"/>
        </w:rPr>
      </w:pPr>
      <w:r w:rsidRPr="002B2515">
        <w:rPr>
          <w:sz w:val="24"/>
          <w:szCs w:val="28"/>
        </w:rPr>
        <w:t xml:space="preserve"> </w:t>
      </w:r>
    </w:p>
    <w:p w14:paraId="09308FF5" w14:textId="77777777" w:rsidR="002B2515" w:rsidRPr="002B2515" w:rsidRDefault="002B2515" w:rsidP="001B06D9">
      <w:pPr>
        <w:pStyle w:val="ListParagraph"/>
        <w:numPr>
          <w:ilvl w:val="0"/>
          <w:numId w:val="10"/>
        </w:numPr>
        <w:spacing w:after="0"/>
        <w:rPr>
          <w:sz w:val="24"/>
          <w:szCs w:val="28"/>
        </w:rPr>
      </w:pPr>
      <w:r w:rsidRPr="002B2515">
        <w:rPr>
          <w:sz w:val="24"/>
          <w:szCs w:val="28"/>
        </w:rPr>
        <w:t xml:space="preserve">Current staffing is </w:t>
      </w:r>
      <w:proofErr w:type="gramStart"/>
      <w:r w:rsidRPr="002B2515">
        <w:rPr>
          <w:sz w:val="24"/>
          <w:szCs w:val="28"/>
        </w:rPr>
        <w:t>sufficient</w:t>
      </w:r>
      <w:proofErr w:type="gramEnd"/>
      <w:r w:rsidRPr="002B2515">
        <w:rPr>
          <w:sz w:val="24"/>
          <w:szCs w:val="28"/>
        </w:rPr>
        <w:t xml:space="preserve"> with the exception of one opening for a Journeyman Lineman.  This position is posted, and we are evaluating applicants as they apply.  The position will remain posted until filled.</w:t>
      </w:r>
    </w:p>
    <w:p w14:paraId="270F70AA" w14:textId="77777777" w:rsidR="002B2515" w:rsidRPr="002B2515" w:rsidRDefault="002B2515" w:rsidP="00400BD7">
      <w:pPr>
        <w:pStyle w:val="ListParagraph"/>
        <w:spacing w:after="0"/>
        <w:rPr>
          <w:sz w:val="24"/>
          <w:szCs w:val="28"/>
        </w:rPr>
      </w:pPr>
    </w:p>
    <w:p w14:paraId="1661E840" w14:textId="77777777" w:rsidR="002B2515" w:rsidRPr="002B2515" w:rsidRDefault="002B2515" w:rsidP="001B06D9">
      <w:pPr>
        <w:pStyle w:val="ListParagraph"/>
        <w:numPr>
          <w:ilvl w:val="0"/>
          <w:numId w:val="10"/>
        </w:numPr>
        <w:spacing w:after="0"/>
        <w:rPr>
          <w:sz w:val="24"/>
          <w:szCs w:val="28"/>
        </w:rPr>
      </w:pPr>
      <w:r w:rsidRPr="002B2515">
        <w:rPr>
          <w:sz w:val="24"/>
          <w:szCs w:val="28"/>
        </w:rPr>
        <w:t xml:space="preserve">Wholesale Water Rate Increase has been posted by </w:t>
      </w:r>
      <w:proofErr w:type="spellStart"/>
      <w:r w:rsidRPr="002B2515">
        <w:rPr>
          <w:sz w:val="24"/>
          <w:szCs w:val="28"/>
        </w:rPr>
        <w:t>KyPSC</w:t>
      </w:r>
      <w:proofErr w:type="spellEnd"/>
      <w:r w:rsidRPr="002B2515">
        <w:rPr>
          <w:sz w:val="24"/>
          <w:szCs w:val="28"/>
        </w:rPr>
        <w:t>.  We are near the end of the comment period.  Without objections from SMWD and/or GCWA, the new rates will appear o</w:t>
      </w:r>
      <w:bookmarkStart w:id="0" w:name="_GoBack"/>
      <w:bookmarkEnd w:id="0"/>
      <w:r w:rsidRPr="002B2515">
        <w:rPr>
          <w:sz w:val="24"/>
          <w:szCs w:val="28"/>
        </w:rPr>
        <w:t>n the billing cycle due January 10</w:t>
      </w:r>
      <w:r w:rsidRPr="002B2515">
        <w:rPr>
          <w:sz w:val="24"/>
          <w:szCs w:val="28"/>
          <w:vertAlign w:val="superscript"/>
        </w:rPr>
        <w:t>th</w:t>
      </w:r>
      <w:r w:rsidRPr="002B2515">
        <w:rPr>
          <w:sz w:val="24"/>
          <w:szCs w:val="28"/>
        </w:rPr>
        <w:t xml:space="preserve">, 2020.  </w:t>
      </w:r>
    </w:p>
    <w:p w14:paraId="2813CFFD" w14:textId="1B1ED389" w:rsidR="002B2515" w:rsidRDefault="002B2515" w:rsidP="000B5F7C">
      <w:pPr>
        <w:spacing w:after="0"/>
        <w:ind w:left="720"/>
      </w:pPr>
    </w:p>
    <w:p w14:paraId="0ED6237F" w14:textId="77777777" w:rsidR="000B5F7C" w:rsidRDefault="000B5F7C" w:rsidP="000B5F7C">
      <w:pPr>
        <w:ind w:left="720"/>
      </w:pPr>
    </w:p>
    <w:p w14:paraId="1ECB183A" w14:textId="327D0060" w:rsidR="00766D70" w:rsidRDefault="00766D70" w:rsidP="00910379"/>
    <w:p w14:paraId="72383F1D" w14:textId="77777777" w:rsidR="001C507D" w:rsidRDefault="001C507D" w:rsidP="00803B6C">
      <w:pPr>
        <w:ind w:left="1440"/>
      </w:pPr>
    </w:p>
    <w:p w14:paraId="3EF529B9" w14:textId="77777777" w:rsidR="0066060B" w:rsidRDefault="0066060B" w:rsidP="002E7498">
      <w:pPr>
        <w:pStyle w:val="ListParagraph"/>
        <w:ind w:left="1440"/>
      </w:pPr>
    </w:p>
    <w:p w14:paraId="212692C2" w14:textId="06768E31" w:rsidR="00DB3FC7" w:rsidRDefault="00DB3FC7" w:rsidP="00753B86">
      <w:pPr>
        <w:pStyle w:val="ListParagraph"/>
        <w:spacing w:after="0"/>
        <w:ind w:left="1080"/>
      </w:pPr>
    </w:p>
    <w:sectPr w:rsidR="00DB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1B1"/>
    <w:multiLevelType w:val="hybridMultilevel"/>
    <w:tmpl w:val="7312D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4E2D0B"/>
    <w:multiLevelType w:val="hybridMultilevel"/>
    <w:tmpl w:val="6C3A8DE4"/>
    <w:lvl w:ilvl="0" w:tplc="93362C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C072F"/>
    <w:multiLevelType w:val="hybridMultilevel"/>
    <w:tmpl w:val="457E7F0A"/>
    <w:lvl w:ilvl="0" w:tplc="BB1EFD5C">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874695"/>
    <w:multiLevelType w:val="hybridMultilevel"/>
    <w:tmpl w:val="7188E1B6"/>
    <w:lvl w:ilvl="0" w:tplc="B5DEB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C562D"/>
    <w:multiLevelType w:val="hybridMultilevel"/>
    <w:tmpl w:val="1330812A"/>
    <w:lvl w:ilvl="0" w:tplc="3EB2B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22525D"/>
    <w:multiLevelType w:val="hybridMultilevel"/>
    <w:tmpl w:val="95521338"/>
    <w:lvl w:ilvl="0" w:tplc="4D368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F1108C"/>
    <w:multiLevelType w:val="hybridMultilevel"/>
    <w:tmpl w:val="F3663B36"/>
    <w:lvl w:ilvl="0" w:tplc="02ACE7B6">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5C657F"/>
    <w:multiLevelType w:val="hybridMultilevel"/>
    <w:tmpl w:val="24C883D0"/>
    <w:lvl w:ilvl="0" w:tplc="189434E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6A171D"/>
    <w:multiLevelType w:val="hybridMultilevel"/>
    <w:tmpl w:val="052CA5E4"/>
    <w:lvl w:ilvl="0" w:tplc="1F94D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F661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7"/>
  </w:num>
  <w:num w:numId="4">
    <w:abstractNumId w:val="2"/>
  </w:num>
  <w:num w:numId="5">
    <w:abstractNumId w:val="4"/>
  </w:num>
  <w:num w:numId="6">
    <w:abstractNumId w:val="3"/>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03"/>
    <w:rsid w:val="00036CBD"/>
    <w:rsid w:val="00047454"/>
    <w:rsid w:val="0005288D"/>
    <w:rsid w:val="000533F3"/>
    <w:rsid w:val="00062DA5"/>
    <w:rsid w:val="00076B3C"/>
    <w:rsid w:val="000A1196"/>
    <w:rsid w:val="000A6690"/>
    <w:rsid w:val="000B5F7C"/>
    <w:rsid w:val="00121266"/>
    <w:rsid w:val="0015139E"/>
    <w:rsid w:val="00184966"/>
    <w:rsid w:val="001A3503"/>
    <w:rsid w:val="001B06D9"/>
    <w:rsid w:val="001C507D"/>
    <w:rsid w:val="001E4B9E"/>
    <w:rsid w:val="00273A18"/>
    <w:rsid w:val="00294664"/>
    <w:rsid w:val="002B2515"/>
    <w:rsid w:val="002C3043"/>
    <w:rsid w:val="002D51CB"/>
    <w:rsid w:val="002E5FB0"/>
    <w:rsid w:val="002E7498"/>
    <w:rsid w:val="00300C64"/>
    <w:rsid w:val="00361404"/>
    <w:rsid w:val="00377971"/>
    <w:rsid w:val="00390ACF"/>
    <w:rsid w:val="00394440"/>
    <w:rsid w:val="003A0AFE"/>
    <w:rsid w:val="003A5E83"/>
    <w:rsid w:val="00400BD7"/>
    <w:rsid w:val="004026BB"/>
    <w:rsid w:val="0041364A"/>
    <w:rsid w:val="00463D6A"/>
    <w:rsid w:val="004D75A2"/>
    <w:rsid w:val="00514F37"/>
    <w:rsid w:val="00586C6C"/>
    <w:rsid w:val="00593770"/>
    <w:rsid w:val="005E4ADE"/>
    <w:rsid w:val="005F2957"/>
    <w:rsid w:val="0062407B"/>
    <w:rsid w:val="0066060B"/>
    <w:rsid w:val="007154A9"/>
    <w:rsid w:val="007256A3"/>
    <w:rsid w:val="00753B86"/>
    <w:rsid w:val="00766D70"/>
    <w:rsid w:val="007B0A05"/>
    <w:rsid w:val="007E517D"/>
    <w:rsid w:val="00803B6C"/>
    <w:rsid w:val="00840779"/>
    <w:rsid w:val="00846FD3"/>
    <w:rsid w:val="008C677F"/>
    <w:rsid w:val="00907FD9"/>
    <w:rsid w:val="00910379"/>
    <w:rsid w:val="00976F41"/>
    <w:rsid w:val="00A0511F"/>
    <w:rsid w:val="00A05728"/>
    <w:rsid w:val="00A213D5"/>
    <w:rsid w:val="00A676DA"/>
    <w:rsid w:val="00AB0339"/>
    <w:rsid w:val="00AD793E"/>
    <w:rsid w:val="00AF27D1"/>
    <w:rsid w:val="00B61072"/>
    <w:rsid w:val="00B8141F"/>
    <w:rsid w:val="00C47204"/>
    <w:rsid w:val="00C57B34"/>
    <w:rsid w:val="00CE6251"/>
    <w:rsid w:val="00CF3F31"/>
    <w:rsid w:val="00D24F73"/>
    <w:rsid w:val="00D51769"/>
    <w:rsid w:val="00DB3FC7"/>
    <w:rsid w:val="00DC165A"/>
    <w:rsid w:val="00DC6F72"/>
    <w:rsid w:val="00DF1C4C"/>
    <w:rsid w:val="00DF54B7"/>
    <w:rsid w:val="00E23FB9"/>
    <w:rsid w:val="00E45D99"/>
    <w:rsid w:val="00E55F42"/>
    <w:rsid w:val="00EA2491"/>
    <w:rsid w:val="00EC5CA8"/>
    <w:rsid w:val="00ED7E44"/>
    <w:rsid w:val="00EE2367"/>
    <w:rsid w:val="00F0116E"/>
    <w:rsid w:val="00F13D11"/>
    <w:rsid w:val="00F151A1"/>
    <w:rsid w:val="00F904F8"/>
    <w:rsid w:val="00FF1799"/>
    <w:rsid w:val="00FF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8C92"/>
  <w15:chartTrackingRefBased/>
  <w15:docId w15:val="{B0A2F8F5-A679-4E30-87AB-5AE0D651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515"/>
  </w:style>
  <w:style w:type="paragraph" w:styleId="Heading1">
    <w:name w:val="heading 1"/>
    <w:basedOn w:val="Normal"/>
    <w:next w:val="Normal"/>
    <w:link w:val="Heading1Char"/>
    <w:uiPriority w:val="9"/>
    <w:qFormat/>
    <w:rsid w:val="002B251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B251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B251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B251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B251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B251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B251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B251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B251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03"/>
    <w:pPr>
      <w:ind w:left="720"/>
      <w:contextualSpacing/>
    </w:pPr>
  </w:style>
  <w:style w:type="paragraph" w:styleId="BalloonText">
    <w:name w:val="Balloon Text"/>
    <w:basedOn w:val="Normal"/>
    <w:link w:val="BalloonTextChar"/>
    <w:uiPriority w:val="99"/>
    <w:semiHidden/>
    <w:unhideWhenUsed/>
    <w:rsid w:val="002C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43"/>
    <w:rPr>
      <w:rFonts w:ascii="Segoe UI" w:hAnsi="Segoe UI" w:cs="Segoe UI"/>
      <w:sz w:val="18"/>
      <w:szCs w:val="18"/>
    </w:rPr>
  </w:style>
  <w:style w:type="character" w:customStyle="1" w:styleId="Heading1Char">
    <w:name w:val="Heading 1 Char"/>
    <w:basedOn w:val="DefaultParagraphFont"/>
    <w:link w:val="Heading1"/>
    <w:uiPriority w:val="9"/>
    <w:rsid w:val="002B251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B251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B251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B251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B251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B251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B251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B251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B251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B2515"/>
    <w:pPr>
      <w:spacing w:line="240" w:lineRule="auto"/>
    </w:pPr>
    <w:rPr>
      <w:b/>
      <w:bCs/>
      <w:smallCaps/>
      <w:color w:val="44546A" w:themeColor="text2"/>
    </w:rPr>
  </w:style>
  <w:style w:type="paragraph" w:styleId="Title">
    <w:name w:val="Title"/>
    <w:basedOn w:val="Normal"/>
    <w:next w:val="Normal"/>
    <w:link w:val="TitleChar"/>
    <w:uiPriority w:val="10"/>
    <w:qFormat/>
    <w:rsid w:val="002B251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B251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B251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B251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B2515"/>
    <w:rPr>
      <w:b/>
      <w:bCs/>
    </w:rPr>
  </w:style>
  <w:style w:type="character" w:styleId="Emphasis">
    <w:name w:val="Emphasis"/>
    <w:basedOn w:val="DefaultParagraphFont"/>
    <w:uiPriority w:val="20"/>
    <w:qFormat/>
    <w:rsid w:val="002B2515"/>
    <w:rPr>
      <w:i/>
      <w:iCs/>
    </w:rPr>
  </w:style>
  <w:style w:type="paragraph" w:styleId="NoSpacing">
    <w:name w:val="No Spacing"/>
    <w:uiPriority w:val="1"/>
    <w:qFormat/>
    <w:rsid w:val="002B2515"/>
    <w:pPr>
      <w:spacing w:after="0" w:line="240" w:lineRule="auto"/>
    </w:pPr>
  </w:style>
  <w:style w:type="paragraph" w:styleId="Quote">
    <w:name w:val="Quote"/>
    <w:basedOn w:val="Normal"/>
    <w:next w:val="Normal"/>
    <w:link w:val="QuoteChar"/>
    <w:uiPriority w:val="29"/>
    <w:qFormat/>
    <w:rsid w:val="002B251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B2515"/>
    <w:rPr>
      <w:color w:val="44546A" w:themeColor="text2"/>
      <w:sz w:val="24"/>
      <w:szCs w:val="24"/>
    </w:rPr>
  </w:style>
  <w:style w:type="paragraph" w:styleId="IntenseQuote">
    <w:name w:val="Intense Quote"/>
    <w:basedOn w:val="Normal"/>
    <w:next w:val="Normal"/>
    <w:link w:val="IntenseQuoteChar"/>
    <w:uiPriority w:val="30"/>
    <w:qFormat/>
    <w:rsid w:val="002B251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B251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B2515"/>
    <w:rPr>
      <w:i/>
      <w:iCs/>
      <w:color w:val="595959" w:themeColor="text1" w:themeTint="A6"/>
    </w:rPr>
  </w:style>
  <w:style w:type="character" w:styleId="IntenseEmphasis">
    <w:name w:val="Intense Emphasis"/>
    <w:basedOn w:val="DefaultParagraphFont"/>
    <w:uiPriority w:val="21"/>
    <w:qFormat/>
    <w:rsid w:val="002B2515"/>
    <w:rPr>
      <w:b/>
      <w:bCs/>
      <w:i/>
      <w:iCs/>
    </w:rPr>
  </w:style>
  <w:style w:type="character" w:styleId="SubtleReference">
    <w:name w:val="Subtle Reference"/>
    <w:basedOn w:val="DefaultParagraphFont"/>
    <w:uiPriority w:val="31"/>
    <w:qFormat/>
    <w:rsid w:val="002B251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B2515"/>
    <w:rPr>
      <w:b/>
      <w:bCs/>
      <w:smallCaps/>
      <w:color w:val="44546A" w:themeColor="text2"/>
      <w:u w:val="single"/>
    </w:rPr>
  </w:style>
  <w:style w:type="character" w:styleId="BookTitle">
    <w:name w:val="Book Title"/>
    <w:basedOn w:val="DefaultParagraphFont"/>
    <w:uiPriority w:val="33"/>
    <w:qFormat/>
    <w:rsid w:val="002B2515"/>
    <w:rPr>
      <w:b/>
      <w:bCs/>
      <w:smallCaps/>
      <w:spacing w:val="10"/>
    </w:rPr>
  </w:style>
  <w:style w:type="paragraph" w:styleId="TOCHeading">
    <w:name w:val="TOC Heading"/>
    <w:basedOn w:val="Heading1"/>
    <w:next w:val="Normal"/>
    <w:uiPriority w:val="39"/>
    <w:semiHidden/>
    <w:unhideWhenUsed/>
    <w:qFormat/>
    <w:rsid w:val="002B25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3BCD-E005-449D-B06F-BC3E6CC5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C. Brumley</dc:creator>
  <cp:keywords/>
  <dc:description/>
  <cp:lastModifiedBy>Terrie C. Brumley</cp:lastModifiedBy>
  <cp:revision>2</cp:revision>
  <cp:lastPrinted>2019-03-25T18:03:00Z</cp:lastPrinted>
  <dcterms:created xsi:type="dcterms:W3CDTF">2019-12-09T20:54:00Z</dcterms:created>
  <dcterms:modified xsi:type="dcterms:W3CDTF">2019-12-09T20:54:00Z</dcterms:modified>
</cp:coreProperties>
</file>