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CC48" w14:textId="4C92A796" w:rsidR="00441519" w:rsidRPr="00334B28" w:rsidRDefault="00334B28" w:rsidP="00441519">
      <w:pPr>
        <w:pBdr>
          <w:bottom w:val="single" w:sz="6" w:space="0" w:color="666666"/>
        </w:pBdr>
        <w:shd w:val="clear" w:color="auto" w:fill="FFFFFF"/>
        <w:spacing w:before="100" w:beforeAutospacing="1" w:after="100" w:afterAutospacing="1" w:line="240" w:lineRule="auto"/>
        <w:outlineLvl w:val="0"/>
        <w:rPr>
          <w:rFonts w:ascii="Segoe UI" w:eastAsia="Times New Roman" w:hAnsi="Segoe UI" w:cs="Segoe UI"/>
          <w:b/>
          <w:bCs/>
          <w:color w:val="5D5C5C"/>
          <w:kern w:val="36"/>
          <w:sz w:val="48"/>
          <w:szCs w:val="48"/>
        </w:rPr>
      </w:pPr>
      <w:r w:rsidRPr="00334B28">
        <w:rPr>
          <w:rFonts w:ascii="Segoe UI" w:eastAsia="Times New Roman" w:hAnsi="Segoe UI" w:cs="Segoe UI"/>
          <w:b/>
          <w:bCs/>
          <w:color w:val="5D5C5C"/>
          <w:kern w:val="36"/>
          <w:sz w:val="48"/>
          <w:szCs w:val="48"/>
        </w:rPr>
        <w:t>B</w:t>
      </w:r>
      <w:r w:rsidR="00FA6E81">
        <w:rPr>
          <w:rFonts w:ascii="Segoe UI" w:eastAsia="Times New Roman" w:hAnsi="Segoe UI" w:cs="Segoe UI"/>
          <w:b/>
          <w:bCs/>
          <w:color w:val="5D5C5C"/>
          <w:kern w:val="36"/>
          <w:sz w:val="48"/>
          <w:szCs w:val="48"/>
        </w:rPr>
        <w:t xml:space="preserve">MU </w:t>
      </w:r>
      <w:r w:rsidRPr="00334B28">
        <w:rPr>
          <w:rFonts w:ascii="Segoe UI" w:eastAsia="Times New Roman" w:hAnsi="Segoe UI" w:cs="Segoe UI"/>
          <w:b/>
          <w:bCs/>
          <w:color w:val="5D5C5C"/>
          <w:kern w:val="36"/>
          <w:sz w:val="48"/>
          <w:szCs w:val="48"/>
        </w:rPr>
        <w:t xml:space="preserve">CUSTOMER </w:t>
      </w:r>
      <w:r w:rsidR="00FA6E81">
        <w:rPr>
          <w:rFonts w:ascii="Segoe UI" w:eastAsia="Times New Roman" w:hAnsi="Segoe UI" w:cs="Segoe UI"/>
          <w:b/>
          <w:bCs/>
          <w:color w:val="5D5C5C"/>
          <w:kern w:val="36"/>
          <w:sz w:val="48"/>
          <w:szCs w:val="48"/>
        </w:rPr>
        <w:t xml:space="preserve">POTENTIAL </w:t>
      </w:r>
      <w:r w:rsidRPr="00334B28">
        <w:rPr>
          <w:rFonts w:ascii="Segoe UI" w:eastAsia="Times New Roman" w:hAnsi="Segoe UI" w:cs="Segoe UI"/>
          <w:b/>
          <w:bCs/>
          <w:color w:val="5D5C5C"/>
          <w:kern w:val="36"/>
          <w:sz w:val="48"/>
          <w:szCs w:val="48"/>
        </w:rPr>
        <w:t>POWER OUTAGE</w:t>
      </w:r>
      <w:r w:rsidR="00FA6E81">
        <w:rPr>
          <w:rFonts w:ascii="Segoe UI" w:eastAsia="Times New Roman" w:hAnsi="Segoe UI" w:cs="Segoe UI"/>
          <w:b/>
          <w:bCs/>
          <w:color w:val="5D5C5C"/>
          <w:kern w:val="36"/>
          <w:sz w:val="48"/>
          <w:szCs w:val="48"/>
        </w:rPr>
        <w:t xml:space="preserve"> NOTICE</w:t>
      </w:r>
    </w:p>
    <w:p w14:paraId="0C7895BB" w14:textId="614D17EA" w:rsidR="00441519" w:rsidRDefault="00441519" w:rsidP="00441519">
      <w:pPr>
        <w:pBdr>
          <w:bottom w:val="single" w:sz="6" w:space="0" w:color="666666"/>
        </w:pBdr>
        <w:shd w:val="clear" w:color="auto" w:fill="FFFFFF"/>
        <w:spacing w:before="100" w:beforeAutospacing="1" w:after="100" w:afterAutospacing="1" w:line="240" w:lineRule="auto"/>
        <w:outlineLvl w:val="0"/>
        <w:rPr>
          <w:rFonts w:ascii="Segoe UI" w:eastAsia="Times New Roman" w:hAnsi="Segoe UI" w:cs="Segoe UI"/>
          <w:b/>
          <w:bCs/>
          <w:color w:val="5D5C5C"/>
          <w:kern w:val="36"/>
          <w:sz w:val="49"/>
          <w:szCs w:val="49"/>
        </w:rPr>
      </w:pPr>
      <w:r>
        <w:rPr>
          <w:noProof/>
        </w:rPr>
        <w:drawing>
          <wp:inline distT="0" distB="0" distL="0" distR="0" wp14:anchorId="659B43BF" wp14:editId="1CB5A986">
            <wp:extent cx="5943600" cy="3319925"/>
            <wp:effectExtent l="0" t="0" r="0" b="0"/>
            <wp:docPr id="5" name="Picture 5" descr="ice storm custom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storm customer communic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19925"/>
                    </a:xfrm>
                    <a:prstGeom prst="rect">
                      <a:avLst/>
                    </a:prstGeom>
                    <a:noFill/>
                    <a:ln>
                      <a:noFill/>
                    </a:ln>
                  </pic:spPr>
                </pic:pic>
              </a:graphicData>
            </a:graphic>
          </wp:inline>
        </w:drawing>
      </w:r>
    </w:p>
    <w:p w14:paraId="5678C252" w14:textId="6705C31C" w:rsidR="00441519" w:rsidRPr="00441519" w:rsidRDefault="00441519" w:rsidP="00441519">
      <w:pPr>
        <w:pBdr>
          <w:bottom w:val="single" w:sz="6" w:space="0" w:color="666666"/>
        </w:pBdr>
        <w:shd w:val="clear" w:color="auto" w:fill="FFFFFF"/>
        <w:spacing w:before="100" w:beforeAutospacing="1" w:after="100" w:afterAutospacing="1" w:line="240" w:lineRule="auto"/>
        <w:outlineLvl w:val="0"/>
        <w:rPr>
          <w:rFonts w:ascii="Segoe UI" w:eastAsia="Times New Roman" w:hAnsi="Segoe UI" w:cs="Segoe UI"/>
          <w:b/>
          <w:bCs/>
          <w:color w:val="5D5C5C"/>
          <w:kern w:val="36"/>
          <w:sz w:val="49"/>
          <w:szCs w:val="49"/>
        </w:rPr>
      </w:pPr>
    </w:p>
    <w:p w14:paraId="4CF24C73" w14:textId="77777777" w:rsidR="00441519" w:rsidRPr="0022065B" w:rsidRDefault="00441519" w:rsidP="00441519">
      <w:pPr>
        <w:spacing w:before="100" w:beforeAutospacing="1" w:after="100" w:afterAutospacing="1" w:line="240" w:lineRule="auto"/>
        <w:rPr>
          <w:rFonts w:ascii="Times New Roman" w:eastAsia="Times New Roman" w:hAnsi="Times New Roman" w:cs="Times New Roman"/>
          <w:sz w:val="28"/>
          <w:szCs w:val="28"/>
        </w:rPr>
      </w:pPr>
      <w:r w:rsidRPr="00441519">
        <w:rPr>
          <w:rFonts w:ascii="Times New Roman" w:eastAsia="Times New Roman" w:hAnsi="Times New Roman" w:cs="Times New Roman"/>
          <w:b/>
          <w:bCs/>
          <w:sz w:val="28"/>
          <w:szCs w:val="28"/>
          <w:u w:val="single"/>
        </w:rPr>
        <w:t>Stay away from downed power lines</w:t>
      </w:r>
      <w:r w:rsidRPr="00441519">
        <w:rPr>
          <w:rFonts w:ascii="Times New Roman" w:eastAsia="Times New Roman" w:hAnsi="Times New Roman" w:cs="Times New Roman"/>
          <w:sz w:val="28"/>
          <w:szCs w:val="28"/>
        </w:rPr>
        <w:br/>
        <w:t xml:space="preserve">In a winter storm emergency, restoring power and heat to </w:t>
      </w:r>
      <w:r w:rsidRPr="0022065B">
        <w:rPr>
          <w:rFonts w:ascii="Times New Roman" w:eastAsia="Times New Roman" w:hAnsi="Times New Roman" w:cs="Times New Roman"/>
          <w:sz w:val="28"/>
          <w:szCs w:val="28"/>
        </w:rPr>
        <w:t>our customers</w:t>
      </w:r>
      <w:r w:rsidRPr="00441519">
        <w:rPr>
          <w:rFonts w:ascii="Times New Roman" w:eastAsia="Times New Roman" w:hAnsi="Times New Roman" w:cs="Times New Roman"/>
          <w:sz w:val="28"/>
          <w:szCs w:val="28"/>
        </w:rPr>
        <w:t xml:space="preserve"> is the highest priority, and electric utility crews work around the clock to restore service.</w:t>
      </w:r>
    </w:p>
    <w:p w14:paraId="71C3B9B9" w14:textId="29556AE3" w:rsidR="00441519" w:rsidRPr="00441519" w:rsidRDefault="00441519" w:rsidP="00441519">
      <w:pPr>
        <w:spacing w:before="100" w:beforeAutospacing="1" w:after="100" w:afterAutospacing="1" w:line="240" w:lineRule="auto"/>
        <w:rPr>
          <w:rFonts w:ascii="Times New Roman" w:eastAsia="Times New Roman" w:hAnsi="Times New Roman" w:cs="Times New Roman"/>
          <w:sz w:val="28"/>
          <w:szCs w:val="28"/>
        </w:rPr>
      </w:pPr>
      <w:r w:rsidRPr="00441519">
        <w:rPr>
          <w:rFonts w:ascii="Times New Roman" w:eastAsia="Times New Roman" w:hAnsi="Times New Roman" w:cs="Times New Roman"/>
          <w:sz w:val="28"/>
          <w:szCs w:val="28"/>
        </w:rPr>
        <w:t xml:space="preserve">Downed power lines could be submerged in snow and ice and difficult to identify. </w:t>
      </w:r>
      <w:r w:rsidRPr="0022065B">
        <w:rPr>
          <w:rFonts w:ascii="Times New Roman" w:eastAsia="Times New Roman" w:hAnsi="Times New Roman" w:cs="Times New Roman"/>
          <w:sz w:val="28"/>
          <w:szCs w:val="28"/>
        </w:rPr>
        <w:t>T</w:t>
      </w:r>
      <w:r w:rsidRPr="00441519">
        <w:rPr>
          <w:rFonts w:ascii="Times New Roman" w:eastAsia="Times New Roman" w:hAnsi="Times New Roman" w:cs="Times New Roman"/>
          <w:sz w:val="28"/>
          <w:szCs w:val="28"/>
        </w:rPr>
        <w:t xml:space="preserve">reat all downed and hanging lines as if they are energized electric lines: Stay away, warn others to stay away and immediately contact </w:t>
      </w:r>
      <w:r w:rsidRPr="0022065B">
        <w:rPr>
          <w:rFonts w:ascii="Times New Roman" w:eastAsia="Times New Roman" w:hAnsi="Times New Roman" w:cs="Times New Roman"/>
          <w:sz w:val="28"/>
          <w:szCs w:val="28"/>
        </w:rPr>
        <w:t>Berea Municipal Utilities</w:t>
      </w:r>
      <w:r w:rsidRPr="00441519">
        <w:rPr>
          <w:rFonts w:ascii="Times New Roman" w:eastAsia="Times New Roman" w:hAnsi="Times New Roman" w:cs="Times New Roman"/>
          <w:sz w:val="28"/>
          <w:szCs w:val="28"/>
        </w:rPr>
        <w:t>. Remember that downed power lines do NOT have to be arcing, sparking or moving to be live and deadly.</w:t>
      </w:r>
    </w:p>
    <w:p w14:paraId="4BB11A36" w14:textId="7B369988" w:rsidR="00AA70B9" w:rsidRPr="0022065B" w:rsidRDefault="00441519">
      <w:pPr>
        <w:rPr>
          <w:rFonts w:ascii="Times New Roman" w:hAnsi="Times New Roman" w:cs="Times New Roman"/>
          <w:b/>
          <w:bCs/>
          <w:sz w:val="28"/>
          <w:szCs w:val="28"/>
          <w:u w:val="single"/>
        </w:rPr>
      </w:pPr>
      <w:r w:rsidRPr="0022065B">
        <w:rPr>
          <w:rFonts w:ascii="Times New Roman" w:hAnsi="Times New Roman" w:cs="Times New Roman"/>
          <w:b/>
          <w:bCs/>
          <w:sz w:val="28"/>
          <w:szCs w:val="28"/>
          <w:u w:val="single"/>
        </w:rPr>
        <w:t>If you lose power</w:t>
      </w:r>
    </w:p>
    <w:p w14:paraId="78ACEFB6" w14:textId="13C9E66A" w:rsidR="00441519" w:rsidRPr="0022065B" w:rsidRDefault="00441519">
      <w:pPr>
        <w:rPr>
          <w:rFonts w:ascii="Times New Roman" w:hAnsi="Times New Roman" w:cs="Times New Roman"/>
          <w:sz w:val="28"/>
          <w:szCs w:val="28"/>
        </w:rPr>
      </w:pPr>
      <w:r w:rsidRPr="0022065B">
        <w:rPr>
          <w:rFonts w:ascii="Times New Roman" w:hAnsi="Times New Roman" w:cs="Times New Roman"/>
          <w:sz w:val="28"/>
          <w:szCs w:val="28"/>
        </w:rPr>
        <w:t xml:space="preserve">Contact BMU at 986-4391 or 986-8483 to report an outage.  You can also send an email from your mobile device to </w:t>
      </w:r>
      <w:r w:rsidR="0022065B">
        <w:rPr>
          <w:rFonts w:ascii="Times New Roman" w:hAnsi="Times New Roman" w:cs="Times New Roman"/>
          <w:sz w:val="28"/>
          <w:szCs w:val="28"/>
        </w:rPr>
        <w:t>the “Report a</w:t>
      </w:r>
      <w:r w:rsidRPr="0022065B">
        <w:rPr>
          <w:rFonts w:ascii="Times New Roman" w:hAnsi="Times New Roman" w:cs="Times New Roman"/>
          <w:sz w:val="28"/>
          <w:szCs w:val="28"/>
        </w:rPr>
        <w:t xml:space="preserve"> Problem</w:t>
      </w:r>
      <w:r w:rsidR="0022065B">
        <w:rPr>
          <w:rFonts w:ascii="Times New Roman" w:hAnsi="Times New Roman" w:cs="Times New Roman"/>
          <w:sz w:val="28"/>
          <w:szCs w:val="28"/>
        </w:rPr>
        <w:t>”</w:t>
      </w:r>
      <w:r w:rsidRPr="0022065B">
        <w:rPr>
          <w:rFonts w:ascii="Times New Roman" w:hAnsi="Times New Roman" w:cs="Times New Roman"/>
          <w:sz w:val="28"/>
          <w:szCs w:val="28"/>
        </w:rPr>
        <w:t xml:space="preserve"> link </w:t>
      </w:r>
      <w:r w:rsidR="00334B28">
        <w:rPr>
          <w:rFonts w:ascii="Times New Roman" w:hAnsi="Times New Roman" w:cs="Times New Roman"/>
          <w:sz w:val="28"/>
          <w:szCs w:val="28"/>
        </w:rPr>
        <w:t xml:space="preserve">on our website, </w:t>
      </w:r>
      <w:hyperlink r:id="rId6" w:history="1">
        <w:r w:rsidR="00334B28" w:rsidRPr="00337C6C">
          <w:rPr>
            <w:rStyle w:val="Hyperlink"/>
            <w:rFonts w:ascii="Times New Roman" w:hAnsi="Times New Roman" w:cs="Times New Roman"/>
            <w:sz w:val="28"/>
            <w:szCs w:val="28"/>
          </w:rPr>
          <w:t>www.bereautilities.com</w:t>
        </w:r>
      </w:hyperlink>
      <w:r w:rsidRPr="0022065B">
        <w:rPr>
          <w:rFonts w:ascii="Times New Roman" w:hAnsi="Times New Roman" w:cs="Times New Roman"/>
          <w:sz w:val="28"/>
          <w:szCs w:val="28"/>
        </w:rPr>
        <w:t xml:space="preserve">  </w:t>
      </w:r>
      <w:r w:rsidR="00334B28">
        <w:rPr>
          <w:rFonts w:ascii="Times New Roman" w:hAnsi="Times New Roman" w:cs="Times New Roman"/>
          <w:sz w:val="28"/>
          <w:szCs w:val="28"/>
        </w:rPr>
        <w:t xml:space="preserve">The link is located at the bottom right-hand side of the page.  </w:t>
      </w:r>
      <w:r w:rsidRPr="0022065B">
        <w:rPr>
          <w:rFonts w:ascii="Times New Roman" w:hAnsi="Times New Roman" w:cs="Times New Roman"/>
          <w:sz w:val="28"/>
          <w:szCs w:val="28"/>
        </w:rPr>
        <w:t>Once you have reported the outage our crews will respond as quickly as possible.</w:t>
      </w:r>
    </w:p>
    <w:p w14:paraId="072036BB" w14:textId="1F844777" w:rsidR="00441519" w:rsidRPr="0022065B" w:rsidRDefault="00441519">
      <w:pPr>
        <w:rPr>
          <w:rFonts w:ascii="Times New Roman" w:hAnsi="Times New Roman" w:cs="Times New Roman"/>
          <w:b/>
          <w:bCs/>
          <w:sz w:val="28"/>
          <w:szCs w:val="28"/>
          <w:u w:val="single"/>
        </w:rPr>
      </w:pPr>
      <w:r w:rsidRPr="0022065B">
        <w:rPr>
          <w:rFonts w:ascii="Times New Roman" w:hAnsi="Times New Roman" w:cs="Times New Roman"/>
          <w:b/>
          <w:bCs/>
          <w:sz w:val="28"/>
          <w:szCs w:val="28"/>
          <w:u w:val="single"/>
        </w:rPr>
        <w:lastRenderedPageBreak/>
        <w:t>To assist in power restoration efforts</w:t>
      </w:r>
    </w:p>
    <w:p w14:paraId="30B65BF3" w14:textId="1DBA6C60" w:rsidR="00441519" w:rsidRPr="0022065B" w:rsidRDefault="00441519">
      <w:pPr>
        <w:rPr>
          <w:rFonts w:ascii="Times New Roman" w:hAnsi="Times New Roman" w:cs="Times New Roman"/>
          <w:sz w:val="28"/>
          <w:szCs w:val="28"/>
        </w:rPr>
      </w:pPr>
      <w:r w:rsidRPr="0022065B">
        <w:rPr>
          <w:rFonts w:ascii="Times New Roman" w:hAnsi="Times New Roman" w:cs="Times New Roman"/>
          <w:sz w:val="28"/>
          <w:szCs w:val="28"/>
        </w:rPr>
        <w:t xml:space="preserve">You can assist our crews in restoring power to your area by making sure all electric devices are turned off.  This will help prevent large demands on the system once power is restored.  </w:t>
      </w:r>
      <w:r w:rsidR="0022065B" w:rsidRPr="0022065B">
        <w:rPr>
          <w:rFonts w:ascii="Times New Roman" w:hAnsi="Times New Roman" w:cs="Times New Roman"/>
          <w:sz w:val="28"/>
          <w:szCs w:val="28"/>
        </w:rPr>
        <w:t>Once power is restored</w:t>
      </w:r>
      <w:r w:rsidR="00334B28">
        <w:rPr>
          <w:rFonts w:ascii="Times New Roman" w:hAnsi="Times New Roman" w:cs="Times New Roman"/>
          <w:sz w:val="28"/>
          <w:szCs w:val="28"/>
        </w:rPr>
        <w:t>,</w:t>
      </w:r>
      <w:r w:rsidR="0022065B" w:rsidRPr="0022065B">
        <w:rPr>
          <w:rFonts w:ascii="Times New Roman" w:hAnsi="Times New Roman" w:cs="Times New Roman"/>
          <w:sz w:val="28"/>
          <w:szCs w:val="28"/>
        </w:rPr>
        <w:t xml:space="preserve"> turn on appliances, lights, and electronic equipment in intervals.  This will help prevent overloading the circuits feeding your home.</w:t>
      </w:r>
    </w:p>
    <w:p w14:paraId="6801F5D6" w14:textId="77777777" w:rsidR="00441519" w:rsidRPr="00441519" w:rsidRDefault="00441519" w:rsidP="00441519">
      <w:pPr>
        <w:shd w:val="clear" w:color="auto" w:fill="FFFFFF"/>
        <w:spacing w:after="360" w:line="405" w:lineRule="atLeast"/>
        <w:rPr>
          <w:rFonts w:ascii="Times New Roman" w:eastAsia="Times New Roman" w:hAnsi="Times New Roman" w:cs="Times New Roman"/>
          <w:color w:val="444444"/>
          <w:sz w:val="28"/>
          <w:szCs w:val="28"/>
          <w:u w:val="single"/>
        </w:rPr>
      </w:pPr>
      <w:r w:rsidRPr="00441519">
        <w:rPr>
          <w:rFonts w:ascii="Times New Roman" w:eastAsia="Times New Roman" w:hAnsi="Times New Roman" w:cs="Times New Roman"/>
          <w:b/>
          <w:bCs/>
          <w:color w:val="444444"/>
          <w:sz w:val="28"/>
          <w:szCs w:val="28"/>
          <w:u w:val="single"/>
        </w:rPr>
        <w:t>Medical and Life Support Customers</w:t>
      </w:r>
    </w:p>
    <w:p w14:paraId="2E40F3C7" w14:textId="41B964AD" w:rsidR="00441519" w:rsidRPr="00441519" w:rsidRDefault="00441519" w:rsidP="0044151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 xml:space="preserve">Customers who rely on life-saving medical equipment should have a plan in case of a sudden or extended loss of service. </w:t>
      </w:r>
      <w:r w:rsidR="0022065B" w:rsidRPr="0022065B">
        <w:rPr>
          <w:rFonts w:ascii="Times New Roman" w:eastAsia="Times New Roman" w:hAnsi="Times New Roman" w:cs="Times New Roman"/>
          <w:color w:val="333333"/>
          <w:sz w:val="28"/>
          <w:szCs w:val="28"/>
        </w:rPr>
        <w:t xml:space="preserve">BMU </w:t>
      </w:r>
      <w:r w:rsidRPr="00441519">
        <w:rPr>
          <w:rFonts w:ascii="Times New Roman" w:eastAsia="Times New Roman" w:hAnsi="Times New Roman" w:cs="Times New Roman"/>
          <w:color w:val="333333"/>
          <w:sz w:val="28"/>
          <w:szCs w:val="28"/>
        </w:rPr>
        <w:t xml:space="preserve">medical and life-support customers should register in advance to ensure the company is aware of their needs. Call </w:t>
      </w:r>
      <w:r w:rsidR="0022065B" w:rsidRPr="0022065B">
        <w:rPr>
          <w:rFonts w:ascii="Times New Roman" w:eastAsia="Times New Roman" w:hAnsi="Times New Roman" w:cs="Times New Roman"/>
          <w:color w:val="333333"/>
          <w:sz w:val="28"/>
          <w:szCs w:val="28"/>
        </w:rPr>
        <w:t>BMU</w:t>
      </w:r>
      <w:r w:rsidRPr="00441519">
        <w:rPr>
          <w:rFonts w:ascii="Times New Roman" w:eastAsia="Times New Roman" w:hAnsi="Times New Roman" w:cs="Times New Roman"/>
          <w:color w:val="333333"/>
          <w:sz w:val="28"/>
          <w:szCs w:val="28"/>
        </w:rPr>
        <w:t xml:space="preserve"> at </w:t>
      </w:r>
      <w:r w:rsidR="0022065B" w:rsidRPr="0022065B">
        <w:rPr>
          <w:rFonts w:ascii="Times New Roman" w:eastAsia="Times New Roman" w:hAnsi="Times New Roman" w:cs="Times New Roman"/>
          <w:color w:val="333333"/>
          <w:sz w:val="28"/>
          <w:szCs w:val="28"/>
        </w:rPr>
        <w:t>(859) 986-4391</w:t>
      </w:r>
      <w:r w:rsidR="00334B28">
        <w:rPr>
          <w:rFonts w:ascii="Times New Roman" w:eastAsia="Times New Roman" w:hAnsi="Times New Roman" w:cs="Times New Roman"/>
          <w:color w:val="333333"/>
          <w:sz w:val="28"/>
          <w:szCs w:val="28"/>
        </w:rPr>
        <w:t xml:space="preserve"> to let us know of your life saving devices.</w:t>
      </w:r>
    </w:p>
    <w:p w14:paraId="4C9182FF" w14:textId="5A85F7BE" w:rsidR="00441519" w:rsidRPr="00441519" w:rsidRDefault="00441519" w:rsidP="00441519">
      <w:pPr>
        <w:shd w:val="clear" w:color="auto" w:fill="FFFFFF"/>
        <w:spacing w:after="360" w:line="405" w:lineRule="atLeast"/>
        <w:rPr>
          <w:rFonts w:ascii="Times New Roman" w:eastAsia="Times New Roman" w:hAnsi="Times New Roman" w:cs="Times New Roman"/>
          <w:color w:val="444444"/>
          <w:sz w:val="28"/>
          <w:szCs w:val="28"/>
          <w:u w:val="single"/>
        </w:rPr>
      </w:pPr>
      <w:r w:rsidRPr="00441519">
        <w:rPr>
          <w:rFonts w:ascii="Times New Roman" w:eastAsia="Times New Roman" w:hAnsi="Times New Roman" w:cs="Times New Roman"/>
          <w:b/>
          <w:bCs/>
          <w:color w:val="444444"/>
          <w:sz w:val="28"/>
          <w:szCs w:val="28"/>
          <w:u w:val="single"/>
        </w:rPr>
        <w:t>Generator</w:t>
      </w:r>
      <w:r w:rsidR="0022065B">
        <w:rPr>
          <w:rFonts w:ascii="Times New Roman" w:eastAsia="Times New Roman" w:hAnsi="Times New Roman" w:cs="Times New Roman"/>
          <w:b/>
          <w:bCs/>
          <w:color w:val="444444"/>
          <w:sz w:val="28"/>
          <w:szCs w:val="28"/>
          <w:u w:val="single"/>
        </w:rPr>
        <w:t xml:space="preserve"> Safety</w:t>
      </w:r>
    </w:p>
    <w:p w14:paraId="055B5917" w14:textId="77777777" w:rsidR="00441519" w:rsidRPr="00441519" w:rsidRDefault="00441519" w:rsidP="0044151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Do not use a generator that plugs into your home’s electrical system unless it is connected via a transfer switch installed by a licensed electrician. Improperly connected generators can back-feed electricity into the outside grid and pose a danger to the public and to crews working to restore service.</w:t>
      </w:r>
    </w:p>
    <w:p w14:paraId="1C7582C7" w14:textId="77777777" w:rsidR="00441519" w:rsidRPr="00441519" w:rsidRDefault="00441519" w:rsidP="0044151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Carefully read and observe the instructions in your generator’s operating manual.</w:t>
      </w:r>
    </w:p>
    <w:p w14:paraId="6326C157" w14:textId="77777777" w:rsidR="00441519" w:rsidRPr="00441519" w:rsidRDefault="00441519" w:rsidP="0044151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Properly ground all portable generators.</w:t>
      </w:r>
    </w:p>
    <w:p w14:paraId="60D41785" w14:textId="77777777" w:rsidR="00441519" w:rsidRPr="00441519" w:rsidRDefault="00441519" w:rsidP="0044151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Never run a generator indoors, in an open garage, or near a window.</w:t>
      </w:r>
    </w:p>
    <w:p w14:paraId="43973F41" w14:textId="77777777" w:rsidR="00441519" w:rsidRPr="00441519" w:rsidRDefault="00441519" w:rsidP="0044151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41519">
        <w:rPr>
          <w:rFonts w:ascii="Times New Roman" w:eastAsia="Times New Roman" w:hAnsi="Times New Roman" w:cs="Times New Roman"/>
          <w:color w:val="333333"/>
          <w:sz w:val="28"/>
          <w:szCs w:val="28"/>
        </w:rPr>
        <w:t>Do not store fuel indoors or try to refuel a generator while it’s running.</w:t>
      </w:r>
    </w:p>
    <w:p w14:paraId="784CE734" w14:textId="77777777" w:rsidR="00441519" w:rsidRPr="0022065B" w:rsidRDefault="00441519">
      <w:pPr>
        <w:rPr>
          <w:rFonts w:ascii="Times New Roman" w:hAnsi="Times New Roman" w:cs="Times New Roman"/>
          <w:sz w:val="28"/>
          <w:szCs w:val="28"/>
        </w:rPr>
      </w:pPr>
    </w:p>
    <w:sectPr w:rsidR="00441519" w:rsidRPr="0022065B" w:rsidSect="00334B2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909DB"/>
    <w:multiLevelType w:val="multilevel"/>
    <w:tmpl w:val="6C2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4643D"/>
    <w:multiLevelType w:val="multilevel"/>
    <w:tmpl w:val="776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19"/>
    <w:rsid w:val="0022065B"/>
    <w:rsid w:val="00334B28"/>
    <w:rsid w:val="00441519"/>
    <w:rsid w:val="008635A3"/>
    <w:rsid w:val="00AA70B9"/>
    <w:rsid w:val="00E00FA6"/>
    <w:rsid w:val="00FA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9067"/>
  <w15:chartTrackingRefBased/>
  <w15:docId w15:val="{1173C42B-0D87-4F7D-83F1-17235702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19"/>
    <w:rPr>
      <w:color w:val="0563C1" w:themeColor="hyperlink"/>
      <w:u w:val="single"/>
    </w:rPr>
  </w:style>
  <w:style w:type="character" w:styleId="UnresolvedMention">
    <w:name w:val="Unresolved Mention"/>
    <w:basedOn w:val="DefaultParagraphFont"/>
    <w:uiPriority w:val="99"/>
    <w:semiHidden/>
    <w:unhideWhenUsed/>
    <w:rsid w:val="00441519"/>
    <w:rPr>
      <w:color w:val="605E5C"/>
      <w:shd w:val="clear" w:color="auto" w:fill="E1DFDD"/>
    </w:rPr>
  </w:style>
  <w:style w:type="paragraph" w:styleId="NormalWeb">
    <w:name w:val="Normal (Web)"/>
    <w:basedOn w:val="Normal"/>
    <w:uiPriority w:val="99"/>
    <w:semiHidden/>
    <w:unhideWhenUsed/>
    <w:rsid w:val="004415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36297">
      <w:bodyDiv w:val="1"/>
      <w:marLeft w:val="0"/>
      <w:marRight w:val="0"/>
      <w:marTop w:val="0"/>
      <w:marBottom w:val="0"/>
      <w:divBdr>
        <w:top w:val="none" w:sz="0" w:space="0" w:color="auto"/>
        <w:left w:val="none" w:sz="0" w:space="0" w:color="auto"/>
        <w:bottom w:val="none" w:sz="0" w:space="0" w:color="auto"/>
        <w:right w:val="none" w:sz="0" w:space="0" w:color="auto"/>
      </w:divBdr>
    </w:div>
    <w:div w:id="1917863505">
      <w:bodyDiv w:val="1"/>
      <w:marLeft w:val="0"/>
      <w:marRight w:val="0"/>
      <w:marTop w:val="0"/>
      <w:marBottom w:val="0"/>
      <w:divBdr>
        <w:top w:val="none" w:sz="0" w:space="0" w:color="auto"/>
        <w:left w:val="none" w:sz="0" w:space="0" w:color="auto"/>
        <w:bottom w:val="none" w:sz="0" w:space="0" w:color="auto"/>
        <w:right w:val="none" w:sz="0" w:space="0" w:color="auto"/>
      </w:divBdr>
      <w:divsChild>
        <w:div w:id="139612455">
          <w:marLeft w:val="0"/>
          <w:marRight w:val="0"/>
          <w:marTop w:val="0"/>
          <w:marBottom w:val="0"/>
          <w:divBdr>
            <w:top w:val="none" w:sz="0" w:space="0" w:color="auto"/>
            <w:left w:val="none" w:sz="0" w:space="0" w:color="auto"/>
            <w:bottom w:val="none" w:sz="0" w:space="0" w:color="auto"/>
            <w:right w:val="none" w:sz="0" w:space="0" w:color="auto"/>
          </w:divBdr>
        </w:div>
        <w:div w:id="72556008">
          <w:marLeft w:val="0"/>
          <w:marRight w:val="0"/>
          <w:marTop w:val="0"/>
          <w:marBottom w:val="0"/>
          <w:divBdr>
            <w:top w:val="none" w:sz="0" w:space="0" w:color="auto"/>
            <w:left w:val="none" w:sz="0" w:space="0" w:color="auto"/>
            <w:bottom w:val="none" w:sz="0" w:space="0" w:color="auto"/>
            <w:right w:val="none" w:sz="0" w:space="0" w:color="auto"/>
          </w:divBdr>
          <w:divsChild>
            <w:div w:id="1782534009">
              <w:marLeft w:val="0"/>
              <w:marRight w:val="0"/>
              <w:marTop w:val="0"/>
              <w:marBottom w:val="0"/>
              <w:divBdr>
                <w:top w:val="none" w:sz="0" w:space="0" w:color="auto"/>
                <w:left w:val="none" w:sz="0" w:space="0" w:color="auto"/>
                <w:bottom w:val="none" w:sz="0" w:space="0" w:color="auto"/>
                <w:right w:val="none" w:sz="0" w:space="0" w:color="auto"/>
              </w:divBdr>
              <w:divsChild>
                <w:div w:id="1827017575">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1641032626">
          <w:marLeft w:val="0"/>
          <w:marRight w:val="0"/>
          <w:marTop w:val="0"/>
          <w:marBottom w:val="0"/>
          <w:divBdr>
            <w:top w:val="none" w:sz="0" w:space="0" w:color="auto"/>
            <w:left w:val="none" w:sz="0" w:space="0" w:color="auto"/>
            <w:bottom w:val="none" w:sz="0" w:space="0" w:color="auto"/>
            <w:right w:val="none" w:sz="0" w:space="0" w:color="auto"/>
          </w:divBdr>
          <w:divsChild>
            <w:div w:id="1872836751">
              <w:marLeft w:val="0"/>
              <w:marRight w:val="0"/>
              <w:marTop w:val="0"/>
              <w:marBottom w:val="0"/>
              <w:divBdr>
                <w:top w:val="none" w:sz="0" w:space="0" w:color="auto"/>
                <w:left w:val="none" w:sz="0" w:space="0" w:color="auto"/>
                <w:bottom w:val="none" w:sz="0" w:space="0" w:color="auto"/>
                <w:right w:val="none" w:sz="0" w:space="0" w:color="auto"/>
              </w:divBdr>
              <w:divsChild>
                <w:div w:id="1294368069">
                  <w:marLeft w:val="0"/>
                  <w:marRight w:val="0"/>
                  <w:marTop w:val="0"/>
                  <w:marBottom w:val="0"/>
                  <w:divBdr>
                    <w:top w:val="none" w:sz="0" w:space="0" w:color="auto"/>
                    <w:left w:val="none" w:sz="0" w:space="0" w:color="auto"/>
                    <w:bottom w:val="none" w:sz="0" w:space="0" w:color="auto"/>
                    <w:right w:val="none" w:sz="0" w:space="0" w:color="auto"/>
                  </w:divBdr>
                  <w:divsChild>
                    <w:div w:id="340402360">
                      <w:marLeft w:val="0"/>
                      <w:marRight w:val="0"/>
                      <w:marTop w:val="0"/>
                      <w:marBottom w:val="0"/>
                      <w:divBdr>
                        <w:top w:val="none" w:sz="0" w:space="0" w:color="auto"/>
                        <w:left w:val="none" w:sz="0" w:space="0" w:color="auto"/>
                        <w:bottom w:val="none" w:sz="0" w:space="0" w:color="auto"/>
                        <w:right w:val="none" w:sz="0" w:space="0" w:color="auto"/>
                      </w:divBdr>
                      <w:divsChild>
                        <w:div w:id="18436222">
                          <w:marLeft w:val="0"/>
                          <w:marRight w:val="0"/>
                          <w:marTop w:val="0"/>
                          <w:marBottom w:val="0"/>
                          <w:divBdr>
                            <w:top w:val="none" w:sz="0" w:space="0" w:color="auto"/>
                            <w:left w:val="none" w:sz="0" w:space="0" w:color="auto"/>
                            <w:bottom w:val="none" w:sz="0" w:space="0" w:color="auto"/>
                            <w:right w:val="none" w:sz="0" w:space="0" w:color="auto"/>
                          </w:divBdr>
                          <w:divsChild>
                            <w:div w:id="460222805">
                              <w:marLeft w:val="0"/>
                              <w:marRight w:val="0"/>
                              <w:marTop w:val="0"/>
                              <w:marBottom w:val="0"/>
                              <w:divBdr>
                                <w:top w:val="none" w:sz="0" w:space="0" w:color="auto"/>
                                <w:left w:val="none" w:sz="0" w:space="0" w:color="auto"/>
                                <w:bottom w:val="none" w:sz="0" w:space="0" w:color="auto"/>
                                <w:right w:val="none" w:sz="0" w:space="0" w:color="auto"/>
                              </w:divBdr>
                              <w:divsChild>
                                <w:div w:id="14800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autilit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Howard</dc:creator>
  <cp:keywords/>
  <dc:description/>
  <cp:lastModifiedBy>Terri Brumley</cp:lastModifiedBy>
  <cp:revision>3</cp:revision>
  <cp:lastPrinted>2021-02-10T18:25:00Z</cp:lastPrinted>
  <dcterms:created xsi:type="dcterms:W3CDTF">2021-02-10T17:39:00Z</dcterms:created>
  <dcterms:modified xsi:type="dcterms:W3CDTF">2021-02-10T19:12:00Z</dcterms:modified>
</cp:coreProperties>
</file>